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8D" w:rsidRDefault="00A7338D" w:rsidP="00A7338D">
      <w:pPr>
        <w:pStyle w:val="a5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2442845</wp:posOffset>
            </wp:positionH>
            <wp:positionV relativeFrom="paragraph">
              <wp:posOffset>-929005</wp:posOffset>
            </wp:positionV>
            <wp:extent cx="5928360" cy="8219440"/>
            <wp:effectExtent l="1162050" t="0" r="1139190" b="0"/>
            <wp:wrapThrough wrapText="bothSides">
              <wp:wrapPolygon edited="0">
                <wp:start x="-9" y="21643"/>
                <wp:lineTo x="21507" y="21643"/>
                <wp:lineTo x="21507" y="17"/>
                <wp:lineTo x="-9" y="17"/>
                <wp:lineTo x="-9" y="21643"/>
              </wp:wrapPolygon>
            </wp:wrapThrough>
            <wp:docPr id="3" name="Рисунок 3" descr="C:\Users\Метод кабинет\Pictures\Screenshots\Снимок экрана (65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тод кабинет\Pictures\Screenshots\Снимок экрана (655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28360" cy="821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6DF5" w:rsidRDefault="007E6DF5" w:rsidP="007E6DF5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E6DF5" w:rsidRDefault="007E6DF5" w:rsidP="007E6DF5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7338D" w:rsidRDefault="007E6DF5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</w:t>
      </w: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338D" w:rsidRDefault="00A7338D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E6DF5" w:rsidRPr="00075A5C" w:rsidRDefault="007E6DF5" w:rsidP="007E6DF5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 БЕКІТЕМІН</w:t>
      </w:r>
    </w:p>
    <w:p w:rsidR="007E6DF5" w:rsidRPr="00075A5C" w:rsidRDefault="007E6DF5" w:rsidP="007E6DF5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«Ақмола облысы білім басқармасының                </w:t>
      </w:r>
    </w:p>
    <w:p w:rsidR="007E6DF5" w:rsidRPr="00075A5C" w:rsidRDefault="007E6DF5" w:rsidP="007E6DF5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Көкшетау қаласы білім бөлімі                </w:t>
      </w:r>
    </w:p>
    <w:p w:rsidR="007E6DF5" w:rsidRPr="00075A5C" w:rsidRDefault="007E6DF5" w:rsidP="007E6DF5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жанындағы Көкшетау  қаласының </w:t>
      </w:r>
    </w:p>
    <w:p w:rsidR="00251D9A" w:rsidRPr="00075A5C" w:rsidRDefault="007E6DF5" w:rsidP="00251D9A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</w:t>
      </w:r>
      <w:r w:rsidR="00251D9A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251D9A" w:rsidRPr="001E5157">
        <w:rPr>
          <w:rFonts w:ascii="Times New Roman" w:eastAsia="Calibri" w:hAnsi="Times New Roman" w:cs="Times New Roman"/>
          <w:sz w:val="24"/>
          <w:szCs w:val="24"/>
          <w:lang w:val="kk-KZ"/>
        </w:rPr>
        <w:t>Zerek</w:t>
      </w:r>
      <w:r w:rsidR="00251D9A">
        <w:rPr>
          <w:rFonts w:ascii="Times New Roman" w:eastAsia="Calibri" w:hAnsi="Times New Roman" w:cs="Times New Roman"/>
          <w:sz w:val="24"/>
          <w:szCs w:val="24"/>
          <w:lang w:val="kk-KZ"/>
        </w:rPr>
        <w:t>»  бөбекжайы</w:t>
      </w:r>
      <w:r w:rsidR="00251D9A"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МКҚК                                                                                               </w:t>
      </w:r>
    </w:p>
    <w:p w:rsidR="00251D9A" w:rsidRPr="00075A5C" w:rsidRDefault="00251D9A" w:rsidP="00251D9A">
      <w:pPr>
        <w:widowControl w:val="0"/>
        <w:tabs>
          <w:tab w:val="left" w:pos="5262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>Меңгерушісі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251D9A" w:rsidRPr="00075A5C" w:rsidRDefault="00251D9A" w:rsidP="00251D9A">
      <w:pPr>
        <w:widowControl w:val="0"/>
        <w:tabs>
          <w:tab w:val="left" w:pos="5525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____________А.И.Каппасова</w:t>
      </w:r>
    </w:p>
    <w:p w:rsidR="007E6DF5" w:rsidRPr="00075A5C" w:rsidRDefault="007E6DF5" w:rsidP="00251D9A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«_____»  ________</w:t>
      </w:r>
    </w:p>
    <w:p w:rsidR="007E6DF5" w:rsidRPr="00075A5C" w:rsidRDefault="007E6DF5" w:rsidP="007E6DF5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6DF5" w:rsidRPr="00075A5C" w:rsidRDefault="007E6DF5" w:rsidP="007E6DF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7E6DF5" w:rsidRPr="00075A5C" w:rsidRDefault="007E6DF5" w:rsidP="007E6DF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7E6DF5" w:rsidRPr="00075A5C" w:rsidRDefault="007E6DF5" w:rsidP="007E6DF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251D9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бағдарламасы негізінде 2024-2025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 арналған </w:t>
      </w:r>
    </w:p>
    <w:p w:rsidR="007E6DF5" w:rsidRPr="00075A5C" w:rsidRDefault="00252A57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ортаңғы</w:t>
      </w:r>
      <w:bookmarkStart w:id="0" w:name="_GoBack"/>
      <w:bookmarkEnd w:id="0"/>
      <w:r w:rsidR="007E6DF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топтарының«Музыка»</w:t>
      </w:r>
      <w:r w:rsidR="007E6DF5"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ұйымдастырылған іс-әрекеттің </w:t>
      </w: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перспективалық жоспары</w:t>
      </w: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Музыка жетекшісі: Алпысова А.Ж.</w:t>
      </w: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E6DF5" w:rsidRPr="00075A5C" w:rsidRDefault="007E6DF5" w:rsidP="007E6D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14EBE" w:rsidRDefault="00214EBE" w:rsidP="007E6DF5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E6DF5" w:rsidRPr="0047548D" w:rsidRDefault="007E6DF5" w:rsidP="007E6DF5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tbl>
      <w:tblPr>
        <w:tblStyle w:val="1"/>
        <w:tblW w:w="16019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0915"/>
        <w:gridCol w:w="1843"/>
      </w:tblGrid>
      <w:tr w:rsidR="00214EBE" w:rsidRPr="0047548D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47548D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47548D" w:rsidTr="00716688">
        <w:trPr>
          <w:cantSplit/>
          <w:trHeight w:val="1807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«Бәрін білгім келеді» 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9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E6DF5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Дауыс жаттығуларын орындайды.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«Музыкалық ойыншықтвр»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14EBE" w:rsidRPr="0047548D" w:rsidRDefault="00214EBE" w:rsidP="00214EBE">
      <w:pPr>
        <w:rPr>
          <w:sz w:val="24"/>
          <w:szCs w:val="24"/>
          <w:lang w:val="kk-KZ"/>
        </w:rPr>
      </w:pPr>
    </w:p>
    <w:p w:rsidR="004C26B5" w:rsidRDefault="004C26B5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әлеміне саяхат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Түрлі сипаттағы әндердің мазмұны мен көңіл күйін қабылдау;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дағдыландыру.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тамшылар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көңіл-күй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Музыкалық-ырғақтық қимыл: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«Күзгі той»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аспапта орындалған пьесаларды тыңдау, есте сақтау;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7E6DF5" w:rsidRDefault="007E6DF5" w:rsidP="00214EBE">
      <w:pPr>
        <w:rPr>
          <w:rFonts w:eastAsiaTheme="minorEastAsia"/>
          <w:lang w:val="kk-KZ" w:eastAsia="ru-RU"/>
        </w:rPr>
      </w:pPr>
    </w:p>
    <w:p w:rsidR="007E6DF5" w:rsidRDefault="007E6DF5" w:rsidP="00214EBE">
      <w:pPr>
        <w:rPr>
          <w:rFonts w:eastAsiaTheme="minorEastAsia"/>
          <w:lang w:val="kk-KZ" w:eastAsia="ru-RU"/>
        </w:rPr>
      </w:pPr>
    </w:p>
    <w:p w:rsidR="007E6DF5" w:rsidRDefault="007E6DF5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2191"/>
        <w:gridCol w:w="709"/>
      </w:tblGrid>
      <w:tr w:rsidR="00214EBE" w:rsidRPr="00A91765" w:rsidTr="00716688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7E6DF5">
            <w:pPr>
              <w:ind w:left="720" w:right="-108"/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A91765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Музыка т</w:t>
            </w:r>
            <w:r w:rsidRPr="007D6FE8">
              <w:rPr>
                <w:b/>
                <w:iCs/>
                <w:lang w:val="kk-KZ"/>
              </w:rPr>
              <w:t xml:space="preserve">ыңдау: </w:t>
            </w:r>
            <w:r w:rsidRPr="007D6FE8">
              <w:rPr>
                <w:iCs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 w:rsidRPr="007D6FE8">
              <w:rPr>
                <w:b/>
                <w:iCs/>
                <w:lang w:val="kk-KZ"/>
              </w:rPr>
              <w:t xml:space="preserve">Ән айту: </w:t>
            </w:r>
            <w:r w:rsidRPr="007D6FE8">
              <w:rPr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E32861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D6174" w:rsidRDefault="00214EBE" w:rsidP="007166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0D6174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675C32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3951D4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214EBE" w:rsidRPr="003951D4" w:rsidRDefault="00214EBE" w:rsidP="00214EBE">
      <w:pPr>
        <w:rPr>
          <w:lang w:val="kk-KZ"/>
        </w:rPr>
      </w:pPr>
    </w:p>
    <w:p w:rsidR="00214EBE" w:rsidRPr="00F52ED5" w:rsidRDefault="00214EBE" w:rsidP="00214EBE">
      <w:pPr>
        <w:rPr>
          <w:lang w:val="kk-KZ"/>
        </w:rPr>
      </w:pPr>
    </w:p>
    <w:p w:rsidR="00214EBE" w:rsidRPr="00BC72A1" w:rsidRDefault="00214EBE" w:rsidP="00214EBE"/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«Отан-ортақ үйіміз»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би қимылдарының орындалу сапасын жақсарту: екі аяқпен және бір аяқпен кезектесіп соғу.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«Қысқы әуен сыңғырлайды»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«Жаңа жылдық ғажайыптар»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балаларды кейбір балалар музыкалық аспаптарымен таныстыру: құбыр, металлофон, қоңырау, дабыл, маракас, барабан және олардың дыбысы.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</w:t>
            </w:r>
          </w:p>
          <w:p w:rsid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узы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қозғалыстар: музыкалық қимылдарды музыканың қарқыны мен сипатына сәйкес бір-бірлеп о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калық-ритақты рындау, жануарлардың қимылдарына еліктеу: аю клубпен жүреді, қоян секіреді, құстар ұшады.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қазақ халқының би өнерімен таныстыру.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Ән айту: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</w:t>
            </w:r>
            <w:r w:rsidR="001E47E2"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1955"/>
        <w:gridCol w:w="11907"/>
        <w:gridCol w:w="1276"/>
      </w:tblGrid>
      <w:tr w:rsidR="00CC7432" w:rsidRPr="00214EBE" w:rsidTr="00AE4069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55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ойыншықтардың, балалардың музыкалық аспаптарының (музы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калық балға, шарманка, маракас,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</w:t>
            </w:r>
            <w:r w:rsid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5B7CC0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асатаяк, тұяқ, сырнай) дыбысын есту арқылы ажырата білу қабілетін жетілдіру.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7E6DF5">
            <w:pPr>
              <w:ind w:left="720" w:right="-1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және музыка»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музыкамен жүру мен жүгірудіңмақты қимылдарын орындау, шеңбер бойымен бірінен соң бірі қозғалуға және шашырауға үйрету.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ересектердің орындауындағы музыканы тыңдау және оларды аудио, бейне жазбаларда тыңдау қабілетін қалыптастыру.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кіріспеден кейін қозғалысты өз бетінше бастаңыз және оны аяқтаңыз.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Тыңдау: ересектердің орындауындағы музыканы тыңдау және оларды аудио, бейне жазбаларда тыңдау қабілетін қалыптастыру.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DMI ойыны: 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>
      <w:pPr>
        <w:rPr>
          <w:lang w:val="kk-KZ"/>
        </w:rPr>
      </w:pPr>
    </w:p>
    <w:sectPr w:rsidR="00214EBE" w:rsidRPr="00214EBE" w:rsidSect="00951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B3B3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236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F5E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338E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45E7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5A1C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03E9C"/>
    <w:rsid w:val="00003E9C"/>
    <w:rsid w:val="001E47E2"/>
    <w:rsid w:val="00214EBE"/>
    <w:rsid w:val="00251D9A"/>
    <w:rsid w:val="00252A57"/>
    <w:rsid w:val="004C26B5"/>
    <w:rsid w:val="005B7CC0"/>
    <w:rsid w:val="006059D8"/>
    <w:rsid w:val="007E6DF5"/>
    <w:rsid w:val="0086212C"/>
    <w:rsid w:val="008E62A7"/>
    <w:rsid w:val="00A7338D"/>
    <w:rsid w:val="00AE4069"/>
    <w:rsid w:val="00BD5CB0"/>
    <w:rsid w:val="00CC7432"/>
    <w:rsid w:val="00F41FEC"/>
    <w:rsid w:val="00F71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  <w:style w:type="paragraph" w:styleId="a5">
    <w:name w:val="Normal (Web)"/>
    <w:basedOn w:val="a"/>
    <w:uiPriority w:val="99"/>
    <w:semiHidden/>
    <w:unhideWhenUsed/>
    <w:rsid w:val="00A73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33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7688F-6FD7-44CC-B5C7-239547A3B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2806</Words>
  <Characters>16000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Метод кабинет</cp:lastModifiedBy>
  <cp:revision>9</cp:revision>
  <dcterms:created xsi:type="dcterms:W3CDTF">2022-10-27T08:43:00Z</dcterms:created>
  <dcterms:modified xsi:type="dcterms:W3CDTF">2025-06-03T11:58:00Z</dcterms:modified>
</cp:coreProperties>
</file>