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C880" w14:textId="77777777" w:rsidR="009D6C4C" w:rsidRPr="009D6C4C" w:rsidRDefault="009D6C4C" w:rsidP="009D6C4C">
      <w:pPr>
        <w:pStyle w:val="a8"/>
        <w:spacing w:before="0" w:beforeAutospacing="0" w:after="0" w:afterAutospacing="0"/>
        <w:jc w:val="center"/>
        <w:rPr>
          <w:sz w:val="28"/>
          <w:szCs w:val="28"/>
        </w:rPr>
      </w:pPr>
      <w:r w:rsidRPr="009D6C4C">
        <w:rPr>
          <w:rFonts w:eastAsiaTheme="minorEastAsia"/>
          <w:color w:val="000000"/>
          <w:kern w:val="24"/>
          <w:sz w:val="28"/>
          <w:szCs w:val="28"/>
          <w:lang w:val="kk-KZ"/>
        </w:rPr>
        <w:t>«Ақмола облысы білім басқармасының  Көкшетау қаласы бойынша білім бөлімінің жанындағы  Көкшетау қаласының  «Zerek» бөбекжайы МКҚК»</w:t>
      </w:r>
    </w:p>
    <w:p w14:paraId="26F49C8F" w14:textId="77777777" w:rsidR="009D6C4C" w:rsidRPr="009D6C4C" w:rsidRDefault="009D6C4C" w:rsidP="009D6C4C">
      <w:pPr>
        <w:spacing w:after="0" w:line="240" w:lineRule="auto"/>
        <w:rPr>
          <w:rFonts w:ascii="Times New Roman" w:hAnsi="Times New Roman" w:cs="Times New Roman"/>
          <w:sz w:val="28"/>
          <w:szCs w:val="28"/>
        </w:rPr>
      </w:pPr>
    </w:p>
    <w:p w14:paraId="1126ED6C" w14:textId="77777777" w:rsidR="009D6C4C" w:rsidRPr="009D6C4C" w:rsidRDefault="009D6C4C" w:rsidP="009D6C4C">
      <w:pPr>
        <w:spacing w:after="0" w:line="240" w:lineRule="auto"/>
        <w:rPr>
          <w:rFonts w:ascii="Times New Roman" w:hAnsi="Times New Roman" w:cs="Times New Roman"/>
          <w:sz w:val="28"/>
          <w:szCs w:val="28"/>
          <w:lang w:val="kk-KZ"/>
        </w:rPr>
      </w:pPr>
    </w:p>
    <w:p w14:paraId="1D6F090D" w14:textId="77777777" w:rsidR="009D6C4C" w:rsidRPr="009D6C4C" w:rsidRDefault="009D6C4C" w:rsidP="009D6C4C">
      <w:pPr>
        <w:spacing w:after="0" w:line="240" w:lineRule="auto"/>
        <w:rPr>
          <w:rFonts w:ascii="Times New Roman" w:hAnsi="Times New Roman" w:cs="Times New Roman"/>
          <w:sz w:val="28"/>
          <w:szCs w:val="28"/>
          <w:lang w:val="kk-KZ"/>
        </w:rPr>
      </w:pPr>
    </w:p>
    <w:p w14:paraId="47BAEFC5" w14:textId="77777777" w:rsidR="009D6C4C" w:rsidRPr="009D6C4C" w:rsidRDefault="009D6C4C" w:rsidP="009D6C4C">
      <w:pPr>
        <w:spacing w:after="0" w:line="240" w:lineRule="auto"/>
        <w:rPr>
          <w:rFonts w:ascii="Times New Roman" w:hAnsi="Times New Roman" w:cs="Times New Roman"/>
          <w:sz w:val="28"/>
          <w:szCs w:val="28"/>
          <w:lang w:val="kk-KZ"/>
        </w:rPr>
      </w:pPr>
    </w:p>
    <w:p w14:paraId="698D2D4F" w14:textId="77777777" w:rsidR="009D6C4C" w:rsidRPr="009D6C4C" w:rsidRDefault="009D6C4C" w:rsidP="009D6C4C">
      <w:pPr>
        <w:spacing w:after="0" w:line="240" w:lineRule="auto"/>
        <w:rPr>
          <w:rFonts w:ascii="Times New Roman" w:hAnsi="Times New Roman" w:cs="Times New Roman"/>
          <w:sz w:val="28"/>
          <w:szCs w:val="28"/>
          <w:lang w:val="kk-KZ"/>
        </w:rPr>
      </w:pPr>
    </w:p>
    <w:p w14:paraId="68101A3F" w14:textId="77777777" w:rsidR="009D6C4C" w:rsidRPr="009D6C4C" w:rsidRDefault="009D6C4C" w:rsidP="009D6C4C">
      <w:pPr>
        <w:spacing w:after="0" w:line="240" w:lineRule="auto"/>
        <w:rPr>
          <w:rFonts w:ascii="Times New Roman" w:hAnsi="Times New Roman" w:cs="Times New Roman"/>
          <w:sz w:val="28"/>
          <w:szCs w:val="28"/>
          <w:lang w:val="kk-KZ"/>
        </w:rPr>
      </w:pPr>
    </w:p>
    <w:p w14:paraId="4CCBC7F7" w14:textId="77777777" w:rsidR="009D6C4C" w:rsidRPr="009D6C4C" w:rsidRDefault="009D6C4C" w:rsidP="009D6C4C">
      <w:pPr>
        <w:spacing w:after="0" w:line="240" w:lineRule="auto"/>
        <w:rPr>
          <w:rFonts w:ascii="Times New Roman" w:hAnsi="Times New Roman" w:cs="Times New Roman"/>
          <w:sz w:val="28"/>
          <w:szCs w:val="28"/>
          <w:lang w:val="kk-KZ"/>
        </w:rPr>
      </w:pPr>
    </w:p>
    <w:p w14:paraId="40C329D8" w14:textId="77777777" w:rsidR="009D6C4C" w:rsidRPr="009D6C4C" w:rsidRDefault="009D6C4C" w:rsidP="009D6C4C">
      <w:pPr>
        <w:spacing w:after="0" w:line="240" w:lineRule="auto"/>
        <w:rPr>
          <w:rFonts w:ascii="Times New Roman" w:hAnsi="Times New Roman" w:cs="Times New Roman"/>
          <w:sz w:val="28"/>
          <w:szCs w:val="28"/>
          <w:lang w:val="kk-KZ"/>
        </w:rPr>
      </w:pPr>
    </w:p>
    <w:p w14:paraId="1A291884" w14:textId="77777777" w:rsidR="009D6C4C" w:rsidRPr="009D6C4C" w:rsidRDefault="009D6C4C" w:rsidP="009D6C4C">
      <w:pPr>
        <w:spacing w:after="0" w:line="240" w:lineRule="auto"/>
        <w:rPr>
          <w:rFonts w:ascii="Times New Roman" w:hAnsi="Times New Roman" w:cs="Times New Roman"/>
          <w:sz w:val="28"/>
          <w:szCs w:val="28"/>
          <w:lang w:val="kk-KZ"/>
        </w:rPr>
      </w:pPr>
    </w:p>
    <w:p w14:paraId="359E39A6" w14:textId="77777777" w:rsidR="009D6C4C" w:rsidRPr="009D6C4C" w:rsidRDefault="009D6C4C" w:rsidP="009D6C4C">
      <w:pPr>
        <w:spacing w:after="0" w:line="240" w:lineRule="auto"/>
        <w:rPr>
          <w:rFonts w:ascii="Times New Roman" w:hAnsi="Times New Roman" w:cs="Times New Roman"/>
          <w:sz w:val="28"/>
          <w:szCs w:val="28"/>
          <w:lang w:val="kk-KZ"/>
        </w:rPr>
      </w:pPr>
    </w:p>
    <w:p w14:paraId="121669E7" w14:textId="77777777" w:rsidR="009D6C4C" w:rsidRPr="009D6C4C" w:rsidRDefault="009D6C4C" w:rsidP="009D6C4C">
      <w:pPr>
        <w:spacing w:after="0" w:line="240" w:lineRule="auto"/>
        <w:rPr>
          <w:rFonts w:ascii="Times New Roman" w:hAnsi="Times New Roman" w:cs="Times New Roman"/>
          <w:sz w:val="28"/>
          <w:szCs w:val="28"/>
          <w:lang w:val="kk-KZ"/>
        </w:rPr>
      </w:pPr>
    </w:p>
    <w:p w14:paraId="00E9792C" w14:textId="77777777" w:rsidR="009D6C4C" w:rsidRPr="009D6C4C" w:rsidRDefault="009D6C4C" w:rsidP="009D6C4C">
      <w:pPr>
        <w:spacing w:after="0" w:line="240" w:lineRule="auto"/>
        <w:rPr>
          <w:rFonts w:ascii="Times New Roman" w:hAnsi="Times New Roman" w:cs="Times New Roman"/>
          <w:sz w:val="28"/>
          <w:szCs w:val="28"/>
          <w:lang w:val="kk-KZ"/>
        </w:rPr>
      </w:pPr>
    </w:p>
    <w:p w14:paraId="17DA2D95" w14:textId="77777777" w:rsidR="009D6C4C" w:rsidRPr="009D6C4C" w:rsidRDefault="009D6C4C" w:rsidP="009D6C4C">
      <w:pPr>
        <w:spacing w:after="0" w:line="240" w:lineRule="auto"/>
        <w:rPr>
          <w:rFonts w:ascii="Times New Roman" w:hAnsi="Times New Roman" w:cs="Times New Roman"/>
          <w:sz w:val="28"/>
          <w:szCs w:val="28"/>
          <w:lang w:val="kk-KZ"/>
        </w:rPr>
      </w:pPr>
    </w:p>
    <w:p w14:paraId="28136122" w14:textId="77777777" w:rsidR="009D6C4C" w:rsidRPr="009D6C4C" w:rsidRDefault="009D6C4C" w:rsidP="009D6C4C">
      <w:pPr>
        <w:spacing w:after="0" w:line="240" w:lineRule="auto"/>
        <w:rPr>
          <w:rFonts w:ascii="Times New Roman" w:hAnsi="Times New Roman" w:cs="Times New Roman"/>
          <w:sz w:val="28"/>
          <w:szCs w:val="28"/>
          <w:lang w:val="kk-KZ"/>
        </w:rPr>
      </w:pPr>
    </w:p>
    <w:p w14:paraId="0A821695" w14:textId="77777777" w:rsidR="009D6C4C" w:rsidRPr="009D6C4C" w:rsidRDefault="009D6C4C" w:rsidP="009D6C4C">
      <w:pPr>
        <w:spacing w:after="0" w:line="240" w:lineRule="auto"/>
        <w:rPr>
          <w:rFonts w:ascii="Times New Roman" w:hAnsi="Times New Roman" w:cs="Times New Roman"/>
          <w:sz w:val="28"/>
          <w:szCs w:val="28"/>
          <w:lang w:val="kk-KZ"/>
        </w:rPr>
      </w:pPr>
    </w:p>
    <w:p w14:paraId="3BA8F6F5" w14:textId="77777777" w:rsidR="009D6C4C" w:rsidRPr="009D6C4C" w:rsidRDefault="009D6C4C" w:rsidP="009D6C4C">
      <w:pPr>
        <w:spacing w:after="0" w:line="240" w:lineRule="auto"/>
        <w:rPr>
          <w:rFonts w:ascii="Times New Roman" w:hAnsi="Times New Roman" w:cs="Times New Roman"/>
          <w:sz w:val="28"/>
          <w:szCs w:val="28"/>
          <w:lang w:val="kk-KZ"/>
        </w:rPr>
      </w:pPr>
    </w:p>
    <w:p w14:paraId="5C16E643" w14:textId="77777777" w:rsidR="009D6C4C" w:rsidRPr="009D6C4C" w:rsidRDefault="009D6C4C" w:rsidP="009D6C4C">
      <w:pPr>
        <w:spacing w:after="0" w:line="240" w:lineRule="auto"/>
        <w:rPr>
          <w:rFonts w:ascii="Times New Roman" w:hAnsi="Times New Roman" w:cs="Times New Roman"/>
          <w:sz w:val="28"/>
          <w:szCs w:val="28"/>
          <w:lang w:val="kk-KZ"/>
        </w:rPr>
      </w:pPr>
    </w:p>
    <w:p w14:paraId="758C84FC" w14:textId="77777777" w:rsidR="009D6C4C" w:rsidRPr="009D6C4C" w:rsidRDefault="009D6C4C" w:rsidP="009D6C4C">
      <w:pPr>
        <w:spacing w:after="0" w:line="240" w:lineRule="auto"/>
        <w:rPr>
          <w:rFonts w:ascii="Times New Roman" w:hAnsi="Times New Roman" w:cs="Times New Roman"/>
          <w:sz w:val="28"/>
          <w:szCs w:val="28"/>
          <w:lang w:val="kk-KZ"/>
        </w:rPr>
      </w:pPr>
    </w:p>
    <w:p w14:paraId="2AD69FEC" w14:textId="77777777" w:rsidR="009D6C4C" w:rsidRPr="009D6C4C" w:rsidRDefault="009D6C4C" w:rsidP="009D6C4C">
      <w:pPr>
        <w:spacing w:after="0" w:line="240" w:lineRule="auto"/>
        <w:jc w:val="center"/>
        <w:rPr>
          <w:rFonts w:ascii="Times New Roman" w:hAnsi="Times New Roman" w:cs="Times New Roman"/>
          <w:sz w:val="28"/>
          <w:szCs w:val="28"/>
          <w:lang w:val="kk-KZ"/>
        </w:rPr>
      </w:pPr>
      <w:r w:rsidRPr="009D6C4C">
        <w:rPr>
          <w:rFonts w:ascii="Times New Roman" w:hAnsi="Times New Roman" w:cs="Times New Roman"/>
          <w:sz w:val="28"/>
          <w:szCs w:val="28"/>
          <w:lang w:val="kk-KZ"/>
        </w:rPr>
        <w:t>2024–2025 оқу жылы бойынша жылдық қорытынды есеп</w:t>
      </w:r>
    </w:p>
    <w:p w14:paraId="06C1FBA0"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5ADEE943"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34A79BC3"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1D0F5B50"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712ECCDF"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2B768BC9" w14:textId="77777777" w:rsidR="009D6C4C" w:rsidRPr="009D6C4C" w:rsidRDefault="009D6C4C" w:rsidP="009D6C4C">
      <w:pPr>
        <w:spacing w:after="0" w:line="240" w:lineRule="auto"/>
        <w:jc w:val="center"/>
        <w:rPr>
          <w:rFonts w:ascii="Times New Roman" w:hAnsi="Times New Roman" w:cs="Times New Roman"/>
          <w:sz w:val="28"/>
          <w:szCs w:val="28"/>
          <w:lang w:val="kk-KZ"/>
        </w:rPr>
      </w:pPr>
      <w:r w:rsidRPr="009D6C4C">
        <w:rPr>
          <w:rFonts w:ascii="Times New Roman" w:hAnsi="Times New Roman" w:cs="Times New Roman"/>
          <w:sz w:val="28"/>
          <w:szCs w:val="28"/>
          <w:lang w:val="kk-KZ"/>
        </w:rPr>
        <w:t xml:space="preserve">                                                                             Логопед: Галимова Б.Х.</w:t>
      </w:r>
    </w:p>
    <w:p w14:paraId="7DDD72C3"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33888D64"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18A4F432"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0B38E4DB"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20B04C00"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26605672"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58E120F7"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4FBA7D7E" w14:textId="77777777" w:rsidR="009D6C4C" w:rsidRDefault="009D6C4C" w:rsidP="009D6C4C">
      <w:pPr>
        <w:spacing w:after="0" w:line="240" w:lineRule="auto"/>
        <w:jc w:val="center"/>
        <w:rPr>
          <w:rFonts w:ascii="Times New Roman" w:hAnsi="Times New Roman" w:cs="Times New Roman"/>
          <w:sz w:val="28"/>
          <w:szCs w:val="28"/>
          <w:lang w:val="kk-KZ"/>
        </w:rPr>
      </w:pPr>
    </w:p>
    <w:p w14:paraId="406D3BD7" w14:textId="77777777" w:rsidR="009D6C4C" w:rsidRDefault="009D6C4C" w:rsidP="009D6C4C">
      <w:pPr>
        <w:spacing w:after="0" w:line="240" w:lineRule="auto"/>
        <w:jc w:val="center"/>
        <w:rPr>
          <w:rFonts w:ascii="Times New Roman" w:hAnsi="Times New Roman" w:cs="Times New Roman"/>
          <w:sz w:val="28"/>
          <w:szCs w:val="28"/>
          <w:lang w:val="kk-KZ"/>
        </w:rPr>
      </w:pPr>
    </w:p>
    <w:p w14:paraId="399D849E"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6AF56F3F"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64B9B986"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440F2A6A"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14DAEB18"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2D79AF3E"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3044A7DB"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54E8373A" w14:textId="77777777" w:rsidR="009D6C4C" w:rsidRPr="009D6C4C" w:rsidRDefault="009D6C4C" w:rsidP="009D6C4C">
      <w:pPr>
        <w:spacing w:after="0" w:line="240" w:lineRule="auto"/>
        <w:jc w:val="center"/>
        <w:rPr>
          <w:rFonts w:ascii="Times New Roman" w:hAnsi="Times New Roman" w:cs="Times New Roman"/>
          <w:sz w:val="28"/>
          <w:szCs w:val="28"/>
          <w:lang w:val="kk-KZ"/>
        </w:rPr>
      </w:pPr>
    </w:p>
    <w:p w14:paraId="6B9B8E86" w14:textId="77777777" w:rsidR="009D6C4C" w:rsidRPr="009D6C4C" w:rsidRDefault="009D6C4C" w:rsidP="009D6C4C">
      <w:pPr>
        <w:spacing w:after="0" w:line="240" w:lineRule="auto"/>
        <w:jc w:val="center"/>
        <w:rPr>
          <w:rFonts w:ascii="Times New Roman" w:hAnsi="Times New Roman" w:cs="Times New Roman"/>
          <w:sz w:val="28"/>
          <w:szCs w:val="28"/>
          <w:lang w:val="kk-KZ"/>
        </w:rPr>
      </w:pPr>
      <w:r w:rsidRPr="009D6C4C">
        <w:rPr>
          <w:rFonts w:ascii="Times New Roman" w:hAnsi="Times New Roman" w:cs="Times New Roman"/>
          <w:sz w:val="28"/>
          <w:szCs w:val="28"/>
          <w:lang w:val="kk-KZ"/>
        </w:rPr>
        <w:t>Көкшетау -2025</w:t>
      </w:r>
    </w:p>
    <w:p w14:paraId="49B79E72" w14:textId="77777777" w:rsidR="00546CB5" w:rsidRPr="00546CB5" w:rsidRDefault="00546CB5" w:rsidP="00201E20">
      <w:pPr>
        <w:spacing w:after="0" w:line="240" w:lineRule="auto"/>
        <w:jc w:val="center"/>
        <w:rPr>
          <w:rFonts w:ascii="Times New Roman" w:eastAsiaTheme="minorEastAsia" w:hAnsi="Times New Roman" w:cs="Times New Roman"/>
          <w:b/>
          <w:sz w:val="28"/>
          <w:szCs w:val="28"/>
          <w:lang w:val="kk-KZ" w:eastAsia="ru-RU"/>
        </w:rPr>
      </w:pPr>
      <w:r w:rsidRPr="009D6C4C">
        <w:rPr>
          <w:rFonts w:ascii="Times New Roman" w:eastAsiaTheme="minorEastAsia" w:hAnsi="Times New Roman" w:cs="Times New Roman"/>
          <w:b/>
          <w:sz w:val="28"/>
          <w:szCs w:val="28"/>
          <w:lang w:val="kk-KZ" w:eastAsia="ru-RU"/>
        </w:rPr>
        <w:lastRenderedPageBreak/>
        <w:t>«Zerek»</w:t>
      </w:r>
      <w:r w:rsidRPr="00546CB5">
        <w:rPr>
          <w:rFonts w:ascii="Times New Roman" w:eastAsiaTheme="minorEastAsia" w:hAnsi="Times New Roman" w:cs="Times New Roman"/>
          <w:b/>
          <w:sz w:val="28"/>
          <w:szCs w:val="28"/>
          <w:lang w:val="kk-KZ" w:eastAsia="ru-RU"/>
        </w:rPr>
        <w:t xml:space="preserve">бөбекжайының логопеді  </w:t>
      </w:r>
      <w:r w:rsidR="009D4ABE">
        <w:rPr>
          <w:rFonts w:ascii="Times New Roman" w:eastAsiaTheme="minorEastAsia" w:hAnsi="Times New Roman" w:cs="Times New Roman"/>
          <w:b/>
          <w:sz w:val="28"/>
          <w:szCs w:val="28"/>
          <w:lang w:val="kk-KZ" w:eastAsia="ru-RU"/>
        </w:rPr>
        <w:t>Галимова Б.Х.</w:t>
      </w:r>
      <w:r w:rsidRPr="00546CB5">
        <w:rPr>
          <w:rFonts w:ascii="Times New Roman" w:eastAsiaTheme="minorEastAsia" w:hAnsi="Times New Roman" w:cs="Times New Roman"/>
          <w:b/>
          <w:sz w:val="28"/>
          <w:szCs w:val="28"/>
          <w:lang w:val="kk-KZ" w:eastAsia="ru-RU"/>
        </w:rPr>
        <w:t>.</w:t>
      </w:r>
    </w:p>
    <w:p w14:paraId="24464752" w14:textId="77777777" w:rsidR="002D6A09" w:rsidRPr="00201E20" w:rsidRDefault="002D6A09" w:rsidP="00201E20">
      <w:pPr>
        <w:spacing w:after="0" w:line="240" w:lineRule="auto"/>
        <w:outlineLvl w:val="2"/>
        <w:rPr>
          <w:rFonts w:ascii="Times New Roman" w:eastAsia="Times New Roman" w:hAnsi="Times New Roman" w:cs="Times New Roman"/>
          <w:b/>
          <w:bCs/>
          <w:sz w:val="28"/>
          <w:szCs w:val="28"/>
          <w:lang w:val="kk-KZ"/>
        </w:rPr>
      </w:pPr>
      <w:r w:rsidRPr="00201E20">
        <w:rPr>
          <w:rFonts w:ascii="Times New Roman" w:eastAsia="Times New Roman" w:hAnsi="Times New Roman" w:cs="Times New Roman"/>
          <w:b/>
          <w:bCs/>
          <w:sz w:val="28"/>
          <w:szCs w:val="28"/>
          <w:lang w:val="kk-KZ"/>
        </w:rPr>
        <w:t>2024–2025 оқу жылына арналған логопедиялық жұмыс есебі</w:t>
      </w:r>
    </w:p>
    <w:p w14:paraId="372AC857" w14:textId="77777777" w:rsidR="002D6A09" w:rsidRPr="00201E20" w:rsidRDefault="002D6A09" w:rsidP="00201E20">
      <w:pPr>
        <w:spacing w:after="0" w:line="240" w:lineRule="auto"/>
        <w:rPr>
          <w:rFonts w:ascii="Times New Roman" w:eastAsia="Times New Roman" w:hAnsi="Times New Roman" w:cs="Times New Roman"/>
          <w:sz w:val="28"/>
          <w:szCs w:val="28"/>
          <w:lang w:val="kk-KZ"/>
        </w:rPr>
      </w:pPr>
      <w:r w:rsidRPr="00201E20">
        <w:rPr>
          <w:rFonts w:ascii="Times New Roman" w:eastAsia="Times New Roman" w:hAnsi="Times New Roman" w:cs="Times New Roman"/>
          <w:sz w:val="28"/>
          <w:szCs w:val="28"/>
          <w:lang w:val="kk-KZ"/>
        </w:rPr>
        <w:t>Оқу жылының басында логопунктке 25 бала логопедтік көмекке қабылданды. Балалардың сөйлеу тіліндегі түрлі бұзылыстарды анықтап, оларды түзету және дамыту мақсатында жүйелі түрде логопедиялық жұмыс ұйымдастырылды.</w:t>
      </w:r>
    </w:p>
    <w:p w14:paraId="7F548A3E" w14:textId="77777777" w:rsidR="002D6A09" w:rsidRPr="00201E20" w:rsidRDefault="002D6A09" w:rsidP="00201E20">
      <w:pPr>
        <w:spacing w:after="0" w:line="240" w:lineRule="auto"/>
        <w:rPr>
          <w:rFonts w:ascii="Times New Roman" w:eastAsia="Times New Roman" w:hAnsi="Times New Roman" w:cs="Times New Roman"/>
          <w:sz w:val="28"/>
          <w:szCs w:val="28"/>
          <w:lang w:val="kk-KZ"/>
        </w:rPr>
      </w:pPr>
      <w:r w:rsidRPr="00201E20">
        <w:rPr>
          <w:rFonts w:ascii="Times New Roman" w:eastAsia="Times New Roman" w:hAnsi="Times New Roman" w:cs="Times New Roman"/>
          <w:b/>
          <w:bCs/>
          <w:sz w:val="28"/>
          <w:szCs w:val="28"/>
          <w:lang w:val="kk-KZ"/>
        </w:rPr>
        <w:t>Жұмыстың негізгі мақсаттары мен міндеттері:</w:t>
      </w:r>
    </w:p>
    <w:p w14:paraId="69486827" w14:textId="77777777" w:rsidR="002D6A09" w:rsidRPr="002D6A09" w:rsidRDefault="002D6A09" w:rsidP="00201E20">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Балалардыңтілкемістіктерінтүзету;</w:t>
      </w:r>
    </w:p>
    <w:p w14:paraId="19D09549" w14:textId="77777777" w:rsidR="002D6A09" w:rsidRPr="002D6A09" w:rsidRDefault="002D6A09" w:rsidP="00201E20">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Грамматикалық құрылымды жетілдіру;</w:t>
      </w:r>
    </w:p>
    <w:p w14:paraId="71FBC152" w14:textId="77777777" w:rsidR="002D6A09" w:rsidRPr="002D6A09" w:rsidRDefault="002D6A09" w:rsidP="00201E20">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Сөздік қорын байыту;</w:t>
      </w:r>
    </w:p>
    <w:p w14:paraId="623462A5" w14:textId="77777777" w:rsidR="002D6A09" w:rsidRPr="002D6A09" w:rsidRDefault="002D6A09" w:rsidP="00E424FE">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Байланыстырып сөйлеу дағдыларын дамыту;</w:t>
      </w:r>
    </w:p>
    <w:p w14:paraId="0EB93786" w14:textId="77777777" w:rsidR="002D6A09" w:rsidRPr="002D6A09" w:rsidRDefault="002D6A09" w:rsidP="00E424FE">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Дыбыстарды дұрыс айтуға машықтандыру;</w:t>
      </w:r>
    </w:p>
    <w:p w14:paraId="7293D283" w14:textId="77777777" w:rsidR="002D6A09" w:rsidRPr="002D6A09" w:rsidRDefault="002D6A09" w:rsidP="00E424FE">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Ойлау, есте сақтау, зейін, есту қабілеттерін дамыту арқылы сөйлеуді белсендіру;</w:t>
      </w:r>
    </w:p>
    <w:p w14:paraId="2BFFECB1" w14:textId="77777777" w:rsidR="002D6A09" w:rsidRPr="002D6A09" w:rsidRDefault="002D6A09" w:rsidP="00E424FE">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Артикуляциялық және тыныс алу жаттығулары арқылы сөйлеу аппаратының қызметін жақсарту;</w:t>
      </w:r>
    </w:p>
    <w:p w14:paraId="14281AF2" w14:textId="77777777" w:rsidR="002D6A09" w:rsidRPr="002D6A09" w:rsidRDefault="002D6A09" w:rsidP="00E424FE">
      <w:pPr>
        <w:numPr>
          <w:ilvl w:val="0"/>
          <w:numId w:val="7"/>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Ұсақ моторика мен танымдық қабілеттерді жетілдіру.</w:t>
      </w:r>
    </w:p>
    <w:p w14:paraId="619E64D1" w14:textId="77777777" w:rsidR="002D6A09" w:rsidRPr="002D6A09" w:rsidRDefault="002D6A09" w:rsidP="00E424FE">
      <w:p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b/>
          <w:bCs/>
          <w:sz w:val="28"/>
          <w:szCs w:val="28"/>
        </w:rPr>
        <w:t>Ұйымдастыру жұмыстары:</w:t>
      </w:r>
      <w:r w:rsidRPr="002D6A09">
        <w:rPr>
          <w:rFonts w:ascii="Times New Roman" w:eastAsia="Times New Roman" w:hAnsi="Times New Roman" w:cs="Times New Roman"/>
          <w:sz w:val="28"/>
          <w:szCs w:val="28"/>
        </w:rPr>
        <w:br/>
        <w:t>Оқу жылы басында қажетті құжаттар толық дайындалды:</w:t>
      </w:r>
    </w:p>
    <w:p w14:paraId="148E9AE4" w14:textId="77777777" w:rsidR="002D6A09" w:rsidRPr="002D6A09" w:rsidRDefault="002D6A09" w:rsidP="00E424FE">
      <w:pPr>
        <w:numPr>
          <w:ilvl w:val="0"/>
          <w:numId w:val="8"/>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Балалардың тізімі ПМПК қорытындысына сәйкес жасалды;</w:t>
      </w:r>
    </w:p>
    <w:p w14:paraId="3DD8E50F" w14:textId="77777777" w:rsidR="002D6A09" w:rsidRPr="002D6A09" w:rsidRDefault="002D6A09" w:rsidP="00E424FE">
      <w:pPr>
        <w:numPr>
          <w:ilvl w:val="0"/>
          <w:numId w:val="8"/>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Әр балаға жеке сөйлеу даму картасы толтырылды;</w:t>
      </w:r>
    </w:p>
    <w:p w14:paraId="44D84E2F" w14:textId="77777777" w:rsidR="002D6A09" w:rsidRPr="002D6A09" w:rsidRDefault="002D6A09" w:rsidP="00E424FE">
      <w:pPr>
        <w:numPr>
          <w:ilvl w:val="0"/>
          <w:numId w:val="8"/>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Апталық сабақ кестесі мен жылдық жұмыс жоспары құрылды;</w:t>
      </w:r>
    </w:p>
    <w:p w14:paraId="393C43D5" w14:textId="77777777" w:rsidR="002D6A09" w:rsidRPr="002D6A09" w:rsidRDefault="002D6A09" w:rsidP="00E424FE">
      <w:pPr>
        <w:numPr>
          <w:ilvl w:val="0"/>
          <w:numId w:val="8"/>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Сөйлеуді дамытуға арналған тақырыптық жоспар жасалды.</w:t>
      </w:r>
    </w:p>
    <w:p w14:paraId="5803054A" w14:textId="77777777" w:rsidR="002D6A09" w:rsidRPr="002D6A09" w:rsidRDefault="002D6A09" w:rsidP="00E424FE">
      <w:p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b/>
          <w:bCs/>
          <w:sz w:val="28"/>
          <w:szCs w:val="28"/>
        </w:rPr>
        <w:t>Жұмыс формалары:</w:t>
      </w:r>
      <w:r w:rsidRPr="002D6A09">
        <w:rPr>
          <w:rFonts w:ascii="Times New Roman" w:eastAsia="Times New Roman" w:hAnsi="Times New Roman" w:cs="Times New Roman"/>
          <w:sz w:val="28"/>
          <w:szCs w:val="28"/>
        </w:rPr>
        <w:br/>
        <w:t>Негізгі жұмыс түрлері – топтық және жеке сабақтар. Сабақтар балалардың жас ерекшелігі мен сөйлеу деңгейіне байланысты ұйымдастырылып, келесі бағыттар қамтылды:</w:t>
      </w:r>
    </w:p>
    <w:p w14:paraId="06EEC998" w14:textId="77777777" w:rsidR="002D6A09" w:rsidRPr="002D6A09" w:rsidRDefault="002D6A09" w:rsidP="00E424FE">
      <w:pPr>
        <w:numPr>
          <w:ilvl w:val="0"/>
          <w:numId w:val="9"/>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Жалпы сөйлеу тілі дамымаған (ЖСТД) балалар;</w:t>
      </w:r>
    </w:p>
    <w:p w14:paraId="11B87A4E" w14:textId="77777777" w:rsidR="002D6A09" w:rsidRPr="002D6A09" w:rsidRDefault="002D6A09" w:rsidP="00E424FE">
      <w:pPr>
        <w:numPr>
          <w:ilvl w:val="0"/>
          <w:numId w:val="9"/>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Фонетико-фонематикалық дамуы бұзылған (ФФД) балалар;</w:t>
      </w:r>
    </w:p>
    <w:p w14:paraId="6D38AAA5" w14:textId="77777777" w:rsidR="002D6A09" w:rsidRPr="002D6A09" w:rsidRDefault="002D6A09" w:rsidP="00E424FE">
      <w:pPr>
        <w:numPr>
          <w:ilvl w:val="0"/>
          <w:numId w:val="9"/>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Кекештенуі бар балалар;</w:t>
      </w:r>
    </w:p>
    <w:p w14:paraId="31F77181" w14:textId="77777777" w:rsidR="002D6A09" w:rsidRPr="00E424FE" w:rsidRDefault="002D6A09" w:rsidP="00E424FE">
      <w:pPr>
        <w:numPr>
          <w:ilvl w:val="0"/>
          <w:numId w:val="9"/>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Дыбыстарды толық немесе дұрыс айта алмайтын балалар.</w:t>
      </w:r>
    </w:p>
    <w:p w14:paraId="7CCA3B8D" w14:textId="77777777" w:rsidR="00E424FE" w:rsidRPr="002D6A09" w:rsidRDefault="00E424FE" w:rsidP="00E424FE">
      <w:pPr>
        <w:numPr>
          <w:ilvl w:val="0"/>
          <w:numId w:val="9"/>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ЗПР </w:t>
      </w:r>
    </w:p>
    <w:p w14:paraId="755B7A51" w14:textId="77777777" w:rsidR="002D6A09" w:rsidRPr="002D6A09" w:rsidRDefault="002D6A09" w:rsidP="00E424FE">
      <w:p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Сабақтарда балалар сұрақты тыңдай білуге, нақты әрі толық жауап беруге үйренді. Арнайы тапсырмалар мен жаттығулар арқылы дыбыстарды дұрыс айтуға, сөйлеуді байланыстырып жеткізуге дағдыландырылды. Артикуляциялық, тыныс алу, мимикалық жаттығулар күнделікті жүргізілді. Сонымен қатар сергіту сәттері, фонематикалық естуді, зейінді, елестету қабілетін дамытуға арналған жаттығулар да қолданылды.</w:t>
      </w:r>
    </w:p>
    <w:p w14:paraId="51707D6B" w14:textId="77777777" w:rsidR="002D6A09" w:rsidRPr="002D6A09" w:rsidRDefault="002D6A09" w:rsidP="00E424FE">
      <w:pPr>
        <w:spacing w:after="0" w:line="240" w:lineRule="auto"/>
        <w:rPr>
          <w:rFonts w:ascii="Times New Roman" w:eastAsia="Times New Roman" w:hAnsi="Times New Roman" w:cs="Times New Roman"/>
          <w:sz w:val="28"/>
          <w:szCs w:val="28"/>
        </w:rPr>
      </w:pPr>
      <w:proofErr w:type="spellStart"/>
      <w:r w:rsidRPr="002D6A09">
        <w:rPr>
          <w:rFonts w:ascii="Times New Roman" w:eastAsia="Times New Roman" w:hAnsi="Times New Roman" w:cs="Times New Roman"/>
          <w:b/>
          <w:bCs/>
          <w:sz w:val="28"/>
          <w:szCs w:val="28"/>
        </w:rPr>
        <w:t>Ата-аналармен</w:t>
      </w:r>
      <w:proofErr w:type="spellEnd"/>
      <w:r w:rsidR="006930BE">
        <w:rPr>
          <w:rFonts w:ascii="Times New Roman" w:eastAsia="Times New Roman" w:hAnsi="Times New Roman" w:cs="Times New Roman"/>
          <w:b/>
          <w:bCs/>
          <w:sz w:val="28"/>
          <w:szCs w:val="28"/>
          <w:lang w:val="kk-KZ"/>
        </w:rPr>
        <w:t xml:space="preserve"> </w:t>
      </w:r>
      <w:proofErr w:type="spellStart"/>
      <w:r w:rsidRPr="002D6A09">
        <w:rPr>
          <w:rFonts w:ascii="Times New Roman" w:eastAsia="Times New Roman" w:hAnsi="Times New Roman" w:cs="Times New Roman"/>
          <w:b/>
          <w:bCs/>
          <w:sz w:val="28"/>
          <w:szCs w:val="28"/>
        </w:rPr>
        <w:t>жұмыс</w:t>
      </w:r>
      <w:proofErr w:type="spellEnd"/>
      <w:r w:rsidRPr="002D6A09">
        <w:rPr>
          <w:rFonts w:ascii="Times New Roman" w:eastAsia="Times New Roman" w:hAnsi="Times New Roman" w:cs="Times New Roman"/>
          <w:b/>
          <w:bCs/>
          <w:sz w:val="28"/>
          <w:szCs w:val="28"/>
        </w:rPr>
        <w:t>:</w:t>
      </w:r>
      <w:r w:rsidRPr="002D6A09">
        <w:rPr>
          <w:rFonts w:ascii="Times New Roman" w:eastAsia="Times New Roman" w:hAnsi="Times New Roman" w:cs="Times New Roman"/>
          <w:sz w:val="28"/>
          <w:szCs w:val="28"/>
        </w:rPr>
        <w:br/>
      </w:r>
      <w:proofErr w:type="spellStart"/>
      <w:r w:rsidRPr="002D6A09">
        <w:rPr>
          <w:rFonts w:ascii="Times New Roman" w:eastAsia="Times New Roman" w:hAnsi="Times New Roman" w:cs="Times New Roman"/>
          <w:sz w:val="28"/>
          <w:szCs w:val="28"/>
        </w:rPr>
        <w:t>Ата-аналарменбайланысжүйелітүрдежолғақойылды</w:t>
      </w:r>
      <w:proofErr w:type="spellEnd"/>
      <w:r w:rsidRPr="002D6A09">
        <w:rPr>
          <w:rFonts w:ascii="Times New Roman" w:eastAsia="Times New Roman" w:hAnsi="Times New Roman" w:cs="Times New Roman"/>
          <w:sz w:val="28"/>
          <w:szCs w:val="28"/>
        </w:rPr>
        <w:t>. Әр баланың сөйлеу ерекшелігіне сай жеке кеңестер берілді. Сабақта меңгерілген дағдыларды үйде бекіту үшін логопедтік дәптер арқылы үй тапсырмалары беріліп, олардың орындалуы бақылауға алынды. Ата-аналарға баланың сөйлеуін дамытуға көмектесетін әдістемелік кеңестер ұсынылды.</w:t>
      </w:r>
    </w:p>
    <w:p w14:paraId="638865C9" w14:textId="77777777" w:rsidR="002D6A09" w:rsidRPr="002D6A09" w:rsidRDefault="002D6A09" w:rsidP="00E424FE">
      <w:pPr>
        <w:spacing w:after="0" w:line="240" w:lineRule="auto"/>
        <w:rPr>
          <w:rFonts w:ascii="Times New Roman" w:eastAsia="Times New Roman" w:hAnsi="Times New Roman" w:cs="Times New Roman"/>
          <w:sz w:val="28"/>
          <w:szCs w:val="28"/>
        </w:rPr>
      </w:pPr>
      <w:proofErr w:type="spellStart"/>
      <w:r w:rsidRPr="002D6A09">
        <w:rPr>
          <w:rFonts w:ascii="Times New Roman" w:eastAsia="Times New Roman" w:hAnsi="Times New Roman" w:cs="Times New Roman"/>
          <w:b/>
          <w:bCs/>
          <w:sz w:val="28"/>
          <w:szCs w:val="28"/>
        </w:rPr>
        <w:t>Педагогтар</w:t>
      </w:r>
      <w:proofErr w:type="spellEnd"/>
      <w:r w:rsidR="006930BE">
        <w:rPr>
          <w:rFonts w:ascii="Times New Roman" w:eastAsia="Times New Roman" w:hAnsi="Times New Roman" w:cs="Times New Roman"/>
          <w:b/>
          <w:bCs/>
          <w:sz w:val="28"/>
          <w:szCs w:val="28"/>
          <w:lang w:val="kk-KZ"/>
        </w:rPr>
        <w:t xml:space="preserve"> </w:t>
      </w:r>
      <w:proofErr w:type="spellStart"/>
      <w:r w:rsidRPr="002D6A09">
        <w:rPr>
          <w:rFonts w:ascii="Times New Roman" w:eastAsia="Times New Roman" w:hAnsi="Times New Roman" w:cs="Times New Roman"/>
          <w:b/>
          <w:bCs/>
          <w:sz w:val="28"/>
          <w:szCs w:val="28"/>
        </w:rPr>
        <w:t>және</w:t>
      </w:r>
      <w:proofErr w:type="spellEnd"/>
      <w:r w:rsidR="006930BE">
        <w:rPr>
          <w:rFonts w:ascii="Times New Roman" w:eastAsia="Times New Roman" w:hAnsi="Times New Roman" w:cs="Times New Roman"/>
          <w:b/>
          <w:bCs/>
          <w:sz w:val="28"/>
          <w:szCs w:val="28"/>
          <w:lang w:val="kk-KZ"/>
        </w:rPr>
        <w:t xml:space="preserve"> </w:t>
      </w:r>
      <w:proofErr w:type="spellStart"/>
      <w:r w:rsidRPr="002D6A09">
        <w:rPr>
          <w:rFonts w:ascii="Times New Roman" w:eastAsia="Times New Roman" w:hAnsi="Times New Roman" w:cs="Times New Roman"/>
          <w:b/>
          <w:bCs/>
          <w:sz w:val="28"/>
          <w:szCs w:val="28"/>
        </w:rPr>
        <w:t>психологпен</w:t>
      </w:r>
      <w:proofErr w:type="spellEnd"/>
      <w:r w:rsidR="006930BE">
        <w:rPr>
          <w:rFonts w:ascii="Times New Roman" w:eastAsia="Times New Roman" w:hAnsi="Times New Roman" w:cs="Times New Roman"/>
          <w:b/>
          <w:bCs/>
          <w:sz w:val="28"/>
          <w:szCs w:val="28"/>
          <w:lang w:val="kk-KZ"/>
        </w:rPr>
        <w:t xml:space="preserve"> </w:t>
      </w:r>
      <w:proofErr w:type="spellStart"/>
      <w:r w:rsidRPr="002D6A09">
        <w:rPr>
          <w:rFonts w:ascii="Times New Roman" w:eastAsia="Times New Roman" w:hAnsi="Times New Roman" w:cs="Times New Roman"/>
          <w:b/>
          <w:bCs/>
          <w:sz w:val="28"/>
          <w:szCs w:val="28"/>
        </w:rPr>
        <w:t>өзара</w:t>
      </w:r>
      <w:proofErr w:type="spellEnd"/>
      <w:r w:rsidR="006930BE">
        <w:rPr>
          <w:rFonts w:ascii="Times New Roman" w:eastAsia="Times New Roman" w:hAnsi="Times New Roman" w:cs="Times New Roman"/>
          <w:b/>
          <w:bCs/>
          <w:sz w:val="28"/>
          <w:szCs w:val="28"/>
          <w:lang w:val="kk-KZ"/>
        </w:rPr>
        <w:t xml:space="preserve"> </w:t>
      </w:r>
      <w:r w:rsidRPr="002D6A09">
        <w:rPr>
          <w:rFonts w:ascii="Times New Roman" w:eastAsia="Times New Roman" w:hAnsi="Times New Roman" w:cs="Times New Roman"/>
          <w:b/>
          <w:bCs/>
          <w:sz w:val="28"/>
          <w:szCs w:val="28"/>
        </w:rPr>
        <w:t>іс-қимыл:</w:t>
      </w:r>
      <w:r w:rsidRPr="002D6A09">
        <w:rPr>
          <w:rFonts w:ascii="Times New Roman" w:eastAsia="Times New Roman" w:hAnsi="Times New Roman" w:cs="Times New Roman"/>
          <w:sz w:val="28"/>
          <w:szCs w:val="28"/>
        </w:rPr>
        <w:br/>
        <w:t xml:space="preserve">Логопед топ тәрбиешілерімен және мекеме психологымен тығыз қарым-қатынаста </w:t>
      </w:r>
      <w:r w:rsidRPr="002D6A09">
        <w:rPr>
          <w:rFonts w:ascii="Times New Roman" w:eastAsia="Times New Roman" w:hAnsi="Times New Roman" w:cs="Times New Roman"/>
          <w:sz w:val="28"/>
          <w:szCs w:val="28"/>
        </w:rPr>
        <w:lastRenderedPageBreak/>
        <w:t>жұмыс істеді. Балалардың сөйлеу ерекшелігіне қарай бірлескен іс-әрекеттер, әдістемелік қолдау, жеке тапсырмалар арқылы түзету жұмысы нәтижелі ұйымдастырылды.</w:t>
      </w:r>
    </w:p>
    <w:p w14:paraId="02B5A9CA" w14:textId="77777777" w:rsidR="002D6A09" w:rsidRPr="002D6A09" w:rsidRDefault="002D6A09" w:rsidP="00E424FE">
      <w:p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b/>
          <w:bCs/>
          <w:sz w:val="28"/>
          <w:szCs w:val="28"/>
        </w:rPr>
        <w:t xml:space="preserve">Мониторинг </w:t>
      </w:r>
      <w:proofErr w:type="spellStart"/>
      <w:r w:rsidRPr="002D6A09">
        <w:rPr>
          <w:rFonts w:ascii="Times New Roman" w:eastAsia="Times New Roman" w:hAnsi="Times New Roman" w:cs="Times New Roman"/>
          <w:b/>
          <w:bCs/>
          <w:sz w:val="28"/>
          <w:szCs w:val="28"/>
        </w:rPr>
        <w:t>және</w:t>
      </w:r>
      <w:proofErr w:type="spellEnd"/>
      <w:r w:rsidRPr="002D6A09">
        <w:rPr>
          <w:rFonts w:ascii="Times New Roman" w:eastAsia="Times New Roman" w:hAnsi="Times New Roman" w:cs="Times New Roman"/>
          <w:b/>
          <w:bCs/>
          <w:sz w:val="28"/>
          <w:szCs w:val="28"/>
        </w:rPr>
        <w:t xml:space="preserve"> динамика:</w:t>
      </w:r>
      <w:r w:rsidRPr="002D6A09">
        <w:rPr>
          <w:rFonts w:ascii="Times New Roman" w:eastAsia="Times New Roman" w:hAnsi="Times New Roman" w:cs="Times New Roman"/>
          <w:sz w:val="28"/>
          <w:szCs w:val="28"/>
        </w:rPr>
        <w:br/>
      </w:r>
      <w:proofErr w:type="spellStart"/>
      <w:r w:rsidRPr="002D6A09">
        <w:rPr>
          <w:rFonts w:ascii="Times New Roman" w:eastAsia="Times New Roman" w:hAnsi="Times New Roman" w:cs="Times New Roman"/>
          <w:sz w:val="28"/>
          <w:szCs w:val="28"/>
        </w:rPr>
        <w:t>Жылбойы</w:t>
      </w:r>
      <w:proofErr w:type="spellEnd"/>
      <w:r w:rsidRPr="002D6A09">
        <w:rPr>
          <w:rFonts w:ascii="Times New Roman" w:eastAsia="Times New Roman" w:hAnsi="Times New Roman" w:cs="Times New Roman"/>
          <w:sz w:val="28"/>
          <w:szCs w:val="28"/>
        </w:rPr>
        <w:t xml:space="preserve"> </w:t>
      </w:r>
      <w:proofErr w:type="spellStart"/>
      <w:r w:rsidRPr="002D6A09">
        <w:rPr>
          <w:rFonts w:ascii="Times New Roman" w:eastAsia="Times New Roman" w:hAnsi="Times New Roman" w:cs="Times New Roman"/>
          <w:sz w:val="28"/>
          <w:szCs w:val="28"/>
        </w:rPr>
        <w:t>балалардың</w:t>
      </w:r>
      <w:proofErr w:type="spellEnd"/>
      <w:r w:rsidRPr="002D6A09">
        <w:rPr>
          <w:rFonts w:ascii="Times New Roman" w:eastAsia="Times New Roman" w:hAnsi="Times New Roman" w:cs="Times New Roman"/>
          <w:sz w:val="28"/>
          <w:szCs w:val="28"/>
        </w:rPr>
        <w:t xml:space="preserve"> </w:t>
      </w:r>
      <w:proofErr w:type="spellStart"/>
      <w:r w:rsidRPr="002D6A09">
        <w:rPr>
          <w:rFonts w:ascii="Times New Roman" w:eastAsia="Times New Roman" w:hAnsi="Times New Roman" w:cs="Times New Roman"/>
          <w:sz w:val="28"/>
          <w:szCs w:val="28"/>
        </w:rPr>
        <w:t>сөйлеу</w:t>
      </w:r>
      <w:proofErr w:type="spellEnd"/>
      <w:r w:rsidRPr="002D6A09">
        <w:rPr>
          <w:rFonts w:ascii="Times New Roman" w:eastAsia="Times New Roman" w:hAnsi="Times New Roman" w:cs="Times New Roman"/>
          <w:sz w:val="28"/>
          <w:szCs w:val="28"/>
        </w:rPr>
        <w:t xml:space="preserve"> </w:t>
      </w:r>
      <w:proofErr w:type="spellStart"/>
      <w:r w:rsidRPr="002D6A09">
        <w:rPr>
          <w:rFonts w:ascii="Times New Roman" w:eastAsia="Times New Roman" w:hAnsi="Times New Roman" w:cs="Times New Roman"/>
          <w:sz w:val="28"/>
          <w:szCs w:val="28"/>
        </w:rPr>
        <w:t>дағдыларының</w:t>
      </w:r>
      <w:proofErr w:type="spellEnd"/>
      <w:r w:rsidRPr="002D6A09">
        <w:rPr>
          <w:rFonts w:ascii="Times New Roman" w:eastAsia="Times New Roman" w:hAnsi="Times New Roman" w:cs="Times New Roman"/>
          <w:sz w:val="28"/>
          <w:szCs w:val="28"/>
        </w:rPr>
        <w:t xml:space="preserve"> дамуы бақылауға алынып отырды. Сөйлеу қабілеті қалыптасқан балалар ата-анасының келісімімен логоп</w:t>
      </w:r>
      <w:r w:rsidR="00E424FE" w:rsidRPr="00E424FE">
        <w:rPr>
          <w:rFonts w:ascii="Times New Roman" w:eastAsia="Times New Roman" w:hAnsi="Times New Roman" w:cs="Times New Roman"/>
          <w:sz w:val="28"/>
          <w:szCs w:val="28"/>
        </w:rPr>
        <w:t xml:space="preserve">унктен </w:t>
      </w:r>
      <w:r w:rsidRPr="002D6A09">
        <w:rPr>
          <w:rFonts w:ascii="Times New Roman" w:eastAsia="Times New Roman" w:hAnsi="Times New Roman" w:cs="Times New Roman"/>
          <w:sz w:val="28"/>
          <w:szCs w:val="28"/>
        </w:rPr>
        <w:t xml:space="preserve"> шығарылды. Қажет болған жағдайда, балалар ПМПК-ға қайта жолданды.</w:t>
      </w:r>
    </w:p>
    <w:p w14:paraId="0E3F4EBA" w14:textId="77777777" w:rsidR="002D6A09" w:rsidRPr="002D6A09" w:rsidRDefault="002D6A09" w:rsidP="00E424FE">
      <w:p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b/>
          <w:bCs/>
          <w:sz w:val="28"/>
          <w:szCs w:val="28"/>
        </w:rPr>
        <w:t>Қорытынды:</w:t>
      </w:r>
    </w:p>
    <w:p w14:paraId="2DBBECB9" w14:textId="77777777" w:rsidR="002D6A09" w:rsidRPr="002D6A09" w:rsidRDefault="002D6A09" w:rsidP="00E424FE">
      <w:pPr>
        <w:numPr>
          <w:ilvl w:val="0"/>
          <w:numId w:val="10"/>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Логопедиялық қызмет мектепке дейінгі ұйым шеңберінде сапалы және жүйелі түрде жүзеге асырылды.</w:t>
      </w:r>
    </w:p>
    <w:p w14:paraId="1D7533B3" w14:textId="77777777" w:rsidR="002D6A09" w:rsidRPr="002D6A09" w:rsidRDefault="002D6A09" w:rsidP="00E424FE">
      <w:pPr>
        <w:numPr>
          <w:ilvl w:val="0"/>
          <w:numId w:val="10"/>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Жыл басында қойылған мақсаттар мен міндеттер толық орындалды.</w:t>
      </w:r>
    </w:p>
    <w:p w14:paraId="344D203C" w14:textId="77777777" w:rsidR="002D6A09" w:rsidRPr="002D6A09" w:rsidRDefault="002D6A09" w:rsidP="00E424FE">
      <w:pPr>
        <w:numPr>
          <w:ilvl w:val="0"/>
          <w:numId w:val="10"/>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Балалардың сөйлеу дағдыларында оң динамика байқалды.</w:t>
      </w:r>
    </w:p>
    <w:p w14:paraId="0DDA7F35" w14:textId="77777777" w:rsidR="002D6A09" w:rsidRPr="002D6A09" w:rsidRDefault="002D6A09" w:rsidP="00E424FE">
      <w:pPr>
        <w:numPr>
          <w:ilvl w:val="0"/>
          <w:numId w:val="10"/>
        </w:numPr>
        <w:spacing w:after="0" w:line="240" w:lineRule="auto"/>
        <w:rPr>
          <w:rFonts w:ascii="Times New Roman" w:eastAsia="Times New Roman" w:hAnsi="Times New Roman" w:cs="Times New Roman"/>
          <w:sz w:val="28"/>
          <w:szCs w:val="28"/>
        </w:rPr>
      </w:pPr>
      <w:r w:rsidRPr="002D6A09">
        <w:rPr>
          <w:rFonts w:ascii="Times New Roman" w:eastAsia="Times New Roman" w:hAnsi="Times New Roman" w:cs="Times New Roman"/>
          <w:sz w:val="28"/>
          <w:szCs w:val="28"/>
        </w:rPr>
        <w:t>Ата-аналармен, тәрбиешілермен және мамандармен жүргізілген бірлескен жұмыс тиімді нәтиже берді.</w:t>
      </w:r>
    </w:p>
    <w:p w14:paraId="124ECCD4" w14:textId="77777777" w:rsidR="002D6A09" w:rsidRPr="00240943" w:rsidRDefault="002D6A09" w:rsidP="00E424FE">
      <w:pPr>
        <w:numPr>
          <w:ilvl w:val="0"/>
          <w:numId w:val="10"/>
        </w:numPr>
        <w:spacing w:after="0" w:line="240" w:lineRule="auto"/>
        <w:rPr>
          <w:rFonts w:ascii="Times New Roman" w:eastAsia="Times New Roman" w:hAnsi="Times New Roman" w:cs="Times New Roman"/>
          <w:color w:val="FF0000"/>
          <w:sz w:val="28"/>
          <w:szCs w:val="28"/>
        </w:rPr>
      </w:pPr>
      <w:r w:rsidRPr="002D6A09">
        <w:rPr>
          <w:rFonts w:ascii="Times New Roman" w:eastAsia="Times New Roman" w:hAnsi="Times New Roman" w:cs="Times New Roman"/>
          <w:sz w:val="28"/>
          <w:szCs w:val="28"/>
        </w:rPr>
        <w:t xml:space="preserve">Келесі оқу жылында инклюзивті </w:t>
      </w:r>
      <w:proofErr w:type="spellStart"/>
      <w:r w:rsidRPr="002D6A09">
        <w:rPr>
          <w:rFonts w:ascii="Times New Roman" w:eastAsia="Times New Roman" w:hAnsi="Times New Roman" w:cs="Times New Roman"/>
          <w:sz w:val="28"/>
          <w:szCs w:val="28"/>
        </w:rPr>
        <w:t>білім</w:t>
      </w:r>
      <w:proofErr w:type="spellEnd"/>
      <w:r w:rsidRPr="002D6A09">
        <w:rPr>
          <w:rFonts w:ascii="Times New Roman" w:eastAsia="Times New Roman" w:hAnsi="Times New Roman" w:cs="Times New Roman"/>
          <w:sz w:val="28"/>
          <w:szCs w:val="28"/>
        </w:rPr>
        <w:t xml:space="preserve"> беру </w:t>
      </w:r>
      <w:proofErr w:type="spellStart"/>
      <w:r w:rsidRPr="002D6A09">
        <w:rPr>
          <w:rFonts w:ascii="Times New Roman" w:eastAsia="Times New Roman" w:hAnsi="Times New Roman" w:cs="Times New Roman"/>
          <w:sz w:val="28"/>
          <w:szCs w:val="28"/>
        </w:rPr>
        <w:t>бағыты</w:t>
      </w:r>
      <w:proofErr w:type="spellEnd"/>
      <w:r w:rsidRPr="002D6A09">
        <w:rPr>
          <w:rFonts w:ascii="Times New Roman" w:eastAsia="Times New Roman" w:hAnsi="Times New Roman" w:cs="Times New Roman"/>
          <w:sz w:val="28"/>
          <w:szCs w:val="28"/>
        </w:rPr>
        <w:t xml:space="preserve"> </w:t>
      </w:r>
      <w:proofErr w:type="spellStart"/>
      <w:r w:rsidRPr="002D6A09">
        <w:rPr>
          <w:rFonts w:ascii="Times New Roman" w:eastAsia="Times New Roman" w:hAnsi="Times New Roman" w:cs="Times New Roman"/>
          <w:sz w:val="28"/>
          <w:szCs w:val="28"/>
        </w:rPr>
        <w:t>бойынша</w:t>
      </w:r>
      <w:proofErr w:type="spellEnd"/>
      <w:r w:rsidRPr="002D6A09">
        <w:rPr>
          <w:rFonts w:ascii="Times New Roman" w:eastAsia="Times New Roman" w:hAnsi="Times New Roman" w:cs="Times New Roman"/>
          <w:sz w:val="28"/>
          <w:szCs w:val="28"/>
        </w:rPr>
        <w:t xml:space="preserve"> жаңаәдіс-тәсілдеренгізужәнесөйлеумүмкіндіктерінкеңейтужұмыстары</w:t>
      </w:r>
      <w:r w:rsidRPr="00112D25">
        <w:rPr>
          <w:rFonts w:ascii="Times New Roman" w:eastAsia="Times New Roman" w:hAnsi="Times New Roman" w:cs="Times New Roman"/>
          <w:sz w:val="28"/>
          <w:szCs w:val="28"/>
        </w:rPr>
        <w:t>жалғастырылатынболады.</w:t>
      </w:r>
    </w:p>
    <w:p w14:paraId="741499CF" w14:textId="77777777" w:rsidR="00240943" w:rsidRPr="002D6A09" w:rsidRDefault="00240943" w:rsidP="00240943">
      <w:pPr>
        <w:spacing w:after="0" w:line="240" w:lineRule="auto"/>
        <w:ind w:left="644"/>
        <w:rPr>
          <w:rFonts w:ascii="Times New Roman" w:eastAsia="Times New Roman" w:hAnsi="Times New Roman" w:cs="Times New Roman"/>
          <w:color w:val="FF0000"/>
          <w:sz w:val="28"/>
          <w:szCs w:val="28"/>
        </w:rPr>
      </w:pPr>
    </w:p>
    <w:tbl>
      <w:tblPr>
        <w:tblStyle w:val="a5"/>
        <w:tblW w:w="0" w:type="auto"/>
        <w:tblInd w:w="250" w:type="dxa"/>
        <w:tblLook w:val="04A0" w:firstRow="1" w:lastRow="0" w:firstColumn="1" w:lastColumn="0" w:noHBand="0" w:noVBand="1"/>
      </w:tblPr>
      <w:tblGrid>
        <w:gridCol w:w="4077"/>
        <w:gridCol w:w="2835"/>
        <w:gridCol w:w="3119"/>
      </w:tblGrid>
      <w:tr w:rsidR="00E424FE" w:rsidRPr="00E424FE" w14:paraId="74C2DFAD" w14:textId="77777777" w:rsidTr="007003E3">
        <w:tc>
          <w:tcPr>
            <w:tcW w:w="4077" w:type="dxa"/>
          </w:tcPr>
          <w:p w14:paraId="555D8E43" w14:textId="77777777" w:rsidR="00E424FE" w:rsidRPr="00240943" w:rsidRDefault="00E424FE" w:rsidP="00240943">
            <w:pPr>
              <w:tabs>
                <w:tab w:val="left" w:pos="8160"/>
              </w:tabs>
              <w:ind w:left="284"/>
              <w:rPr>
                <w:rFonts w:ascii="Times New Roman" w:hAnsi="Times New Roman" w:cs="Times New Roman"/>
                <w:b/>
                <w:sz w:val="28"/>
                <w:szCs w:val="28"/>
                <w:lang w:val="kk-KZ"/>
              </w:rPr>
            </w:pPr>
            <w:r w:rsidRPr="00240943">
              <w:rPr>
                <w:rFonts w:ascii="Times New Roman" w:hAnsi="Times New Roman" w:cs="Times New Roman"/>
                <w:b/>
                <w:sz w:val="28"/>
                <w:szCs w:val="28"/>
                <w:lang w:val="kk-KZ"/>
              </w:rPr>
              <w:t>Қыркүйек -202</w:t>
            </w:r>
            <w:r w:rsidR="00201E20" w:rsidRPr="00240943">
              <w:rPr>
                <w:rFonts w:ascii="Times New Roman" w:hAnsi="Times New Roman" w:cs="Times New Roman"/>
                <w:b/>
                <w:sz w:val="28"/>
                <w:szCs w:val="28"/>
                <w:lang w:val="kk-KZ"/>
              </w:rPr>
              <w:t>4</w:t>
            </w:r>
          </w:p>
        </w:tc>
        <w:tc>
          <w:tcPr>
            <w:tcW w:w="2835" w:type="dxa"/>
          </w:tcPr>
          <w:p w14:paraId="0127881F" w14:textId="77777777" w:rsidR="00E424FE" w:rsidRPr="00D052A0" w:rsidRDefault="00E424FE" w:rsidP="00E424FE">
            <w:pPr>
              <w:tabs>
                <w:tab w:val="left" w:pos="8160"/>
              </w:tabs>
              <w:jc w:val="center"/>
              <w:rPr>
                <w:rFonts w:ascii="Times New Roman" w:hAnsi="Times New Roman" w:cs="Times New Roman"/>
                <w:b/>
                <w:sz w:val="28"/>
                <w:szCs w:val="28"/>
                <w:lang w:val="kk-KZ"/>
              </w:rPr>
            </w:pPr>
            <w:r w:rsidRPr="00D052A0">
              <w:rPr>
                <w:rFonts w:ascii="Times New Roman" w:hAnsi="Times New Roman" w:cs="Times New Roman"/>
                <w:b/>
                <w:sz w:val="28"/>
                <w:szCs w:val="28"/>
                <w:lang w:val="kk-KZ"/>
              </w:rPr>
              <w:t>Барлығы</w:t>
            </w:r>
          </w:p>
        </w:tc>
        <w:tc>
          <w:tcPr>
            <w:tcW w:w="3119" w:type="dxa"/>
          </w:tcPr>
          <w:p w14:paraId="649DB054" w14:textId="77777777" w:rsidR="00E424FE" w:rsidRPr="00D052A0" w:rsidRDefault="00E424FE" w:rsidP="00E424FE">
            <w:pPr>
              <w:tabs>
                <w:tab w:val="left" w:pos="8160"/>
              </w:tabs>
              <w:jc w:val="center"/>
              <w:rPr>
                <w:rFonts w:ascii="Times New Roman" w:hAnsi="Times New Roman" w:cs="Times New Roman"/>
                <w:b/>
                <w:sz w:val="28"/>
                <w:szCs w:val="28"/>
                <w:lang w:val="kk-KZ"/>
              </w:rPr>
            </w:pPr>
            <w:r w:rsidRPr="00D052A0">
              <w:rPr>
                <w:rFonts w:ascii="Times New Roman" w:hAnsi="Times New Roman" w:cs="Times New Roman"/>
                <w:b/>
                <w:sz w:val="28"/>
                <w:szCs w:val="28"/>
                <w:lang w:val="kk-KZ"/>
              </w:rPr>
              <w:t>Мамыр- 202</w:t>
            </w:r>
            <w:r w:rsidR="00112D25" w:rsidRPr="00D052A0">
              <w:rPr>
                <w:rFonts w:ascii="Times New Roman" w:hAnsi="Times New Roman" w:cs="Times New Roman"/>
                <w:b/>
                <w:sz w:val="28"/>
                <w:szCs w:val="28"/>
                <w:lang w:val="kk-KZ"/>
              </w:rPr>
              <w:t>5</w:t>
            </w:r>
          </w:p>
          <w:p w14:paraId="108260A9" w14:textId="77777777" w:rsidR="00E424FE" w:rsidRPr="00D052A0" w:rsidRDefault="00E424FE" w:rsidP="00E424FE">
            <w:pPr>
              <w:tabs>
                <w:tab w:val="left" w:pos="8160"/>
              </w:tabs>
              <w:jc w:val="center"/>
              <w:rPr>
                <w:rFonts w:ascii="Times New Roman" w:hAnsi="Times New Roman" w:cs="Times New Roman"/>
                <w:b/>
                <w:sz w:val="28"/>
                <w:szCs w:val="28"/>
                <w:lang w:val="kk-KZ"/>
              </w:rPr>
            </w:pPr>
          </w:p>
        </w:tc>
      </w:tr>
      <w:tr w:rsidR="00E424FE" w:rsidRPr="00E424FE" w14:paraId="71F573FB" w14:textId="77777777" w:rsidTr="007003E3">
        <w:tc>
          <w:tcPr>
            <w:tcW w:w="4077" w:type="dxa"/>
          </w:tcPr>
          <w:p w14:paraId="730BD719" w14:textId="77777777" w:rsidR="00E424FE" w:rsidRPr="00D052A0" w:rsidRDefault="00E424FE" w:rsidP="00E424FE">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ЖТДТ-1 денгейі</w:t>
            </w:r>
          </w:p>
        </w:tc>
        <w:tc>
          <w:tcPr>
            <w:tcW w:w="2835" w:type="dxa"/>
          </w:tcPr>
          <w:p w14:paraId="2847BF9D" w14:textId="77777777" w:rsidR="00E424FE" w:rsidRPr="00D052A0" w:rsidRDefault="00201E20"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7</w:t>
            </w:r>
          </w:p>
        </w:tc>
        <w:tc>
          <w:tcPr>
            <w:tcW w:w="3119" w:type="dxa"/>
          </w:tcPr>
          <w:p w14:paraId="638EA24E" w14:textId="77777777" w:rsidR="00E424FE" w:rsidRPr="00D052A0" w:rsidRDefault="00651649"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8</w:t>
            </w:r>
          </w:p>
        </w:tc>
      </w:tr>
      <w:tr w:rsidR="00E424FE" w:rsidRPr="00E424FE" w14:paraId="1DF3FF22" w14:textId="77777777" w:rsidTr="007003E3">
        <w:tc>
          <w:tcPr>
            <w:tcW w:w="4077" w:type="dxa"/>
          </w:tcPr>
          <w:p w14:paraId="706F68BB" w14:textId="77777777" w:rsidR="00E424FE" w:rsidRPr="00D052A0" w:rsidRDefault="00E424FE" w:rsidP="00E424FE">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ЖТДТ-2 денгейі</w:t>
            </w:r>
          </w:p>
        </w:tc>
        <w:tc>
          <w:tcPr>
            <w:tcW w:w="2835" w:type="dxa"/>
          </w:tcPr>
          <w:p w14:paraId="7D11B435" w14:textId="77777777" w:rsidR="00E424FE" w:rsidRPr="00D052A0" w:rsidRDefault="00201E20"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6</w:t>
            </w:r>
          </w:p>
        </w:tc>
        <w:tc>
          <w:tcPr>
            <w:tcW w:w="3119" w:type="dxa"/>
          </w:tcPr>
          <w:p w14:paraId="2B3B5336" w14:textId="77777777" w:rsidR="00E424FE" w:rsidRPr="00D052A0" w:rsidRDefault="00112D25"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5</w:t>
            </w:r>
          </w:p>
        </w:tc>
      </w:tr>
      <w:tr w:rsidR="00E424FE" w:rsidRPr="00E424FE" w14:paraId="4B36FEA5" w14:textId="77777777" w:rsidTr="007003E3">
        <w:tc>
          <w:tcPr>
            <w:tcW w:w="4077" w:type="dxa"/>
          </w:tcPr>
          <w:p w14:paraId="348F7DE4" w14:textId="77777777" w:rsidR="00E424FE" w:rsidRPr="00D052A0" w:rsidRDefault="00E424FE" w:rsidP="00E424FE">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ЖТДТ-3 денгейі</w:t>
            </w:r>
          </w:p>
        </w:tc>
        <w:tc>
          <w:tcPr>
            <w:tcW w:w="2835" w:type="dxa"/>
          </w:tcPr>
          <w:p w14:paraId="7FDD52B0" w14:textId="77777777" w:rsidR="00E424FE" w:rsidRPr="00D052A0" w:rsidRDefault="00201E20"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5</w:t>
            </w:r>
          </w:p>
        </w:tc>
        <w:tc>
          <w:tcPr>
            <w:tcW w:w="3119" w:type="dxa"/>
          </w:tcPr>
          <w:p w14:paraId="68BA3959" w14:textId="77777777" w:rsidR="00E424FE" w:rsidRPr="00D052A0" w:rsidRDefault="00E424FE"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3</w:t>
            </w:r>
          </w:p>
        </w:tc>
      </w:tr>
      <w:tr w:rsidR="00E424FE" w:rsidRPr="00E424FE" w14:paraId="47782514" w14:textId="77777777" w:rsidTr="00112D25">
        <w:trPr>
          <w:trHeight w:val="411"/>
        </w:trPr>
        <w:tc>
          <w:tcPr>
            <w:tcW w:w="4077" w:type="dxa"/>
            <w:tcBorders>
              <w:bottom w:val="single" w:sz="4" w:space="0" w:color="auto"/>
            </w:tcBorders>
          </w:tcPr>
          <w:p w14:paraId="17D3EEB0" w14:textId="77777777" w:rsidR="00E424FE" w:rsidRPr="00D052A0" w:rsidRDefault="00E424FE" w:rsidP="00E424FE">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ФФТ</w:t>
            </w:r>
          </w:p>
        </w:tc>
        <w:tc>
          <w:tcPr>
            <w:tcW w:w="2835" w:type="dxa"/>
            <w:tcBorders>
              <w:bottom w:val="single" w:sz="4" w:space="0" w:color="auto"/>
            </w:tcBorders>
          </w:tcPr>
          <w:p w14:paraId="38789B3F" w14:textId="77777777" w:rsidR="00201E20" w:rsidRPr="00D052A0" w:rsidRDefault="00201E20" w:rsidP="00651649">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2</w:t>
            </w:r>
          </w:p>
        </w:tc>
        <w:tc>
          <w:tcPr>
            <w:tcW w:w="3119" w:type="dxa"/>
            <w:tcBorders>
              <w:bottom w:val="single" w:sz="4" w:space="0" w:color="auto"/>
            </w:tcBorders>
          </w:tcPr>
          <w:p w14:paraId="05E89A67" w14:textId="77777777" w:rsidR="00E424FE" w:rsidRPr="00D052A0" w:rsidRDefault="00112D25"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2</w:t>
            </w:r>
          </w:p>
        </w:tc>
      </w:tr>
      <w:tr w:rsidR="00112D25" w:rsidRPr="00E424FE" w14:paraId="689B385B" w14:textId="77777777" w:rsidTr="00112D25">
        <w:trPr>
          <w:trHeight w:val="222"/>
        </w:trPr>
        <w:tc>
          <w:tcPr>
            <w:tcW w:w="4077" w:type="dxa"/>
            <w:tcBorders>
              <w:top w:val="single" w:sz="4" w:space="0" w:color="auto"/>
              <w:bottom w:val="single" w:sz="4" w:space="0" w:color="auto"/>
            </w:tcBorders>
          </w:tcPr>
          <w:p w14:paraId="67334AED" w14:textId="77777777" w:rsidR="00112D25" w:rsidRPr="00D052A0" w:rsidRDefault="00112D25" w:rsidP="00E424FE">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Нашар еститің бала</w:t>
            </w:r>
          </w:p>
        </w:tc>
        <w:tc>
          <w:tcPr>
            <w:tcW w:w="2835" w:type="dxa"/>
            <w:tcBorders>
              <w:top w:val="single" w:sz="4" w:space="0" w:color="auto"/>
              <w:bottom w:val="single" w:sz="4" w:space="0" w:color="auto"/>
            </w:tcBorders>
          </w:tcPr>
          <w:p w14:paraId="35CE5E0F" w14:textId="77777777" w:rsidR="00112D25" w:rsidRPr="00D052A0" w:rsidRDefault="00112D25" w:rsidP="00E424FE">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0</w:t>
            </w:r>
          </w:p>
        </w:tc>
        <w:tc>
          <w:tcPr>
            <w:tcW w:w="3119" w:type="dxa"/>
            <w:tcBorders>
              <w:top w:val="single" w:sz="4" w:space="0" w:color="auto"/>
              <w:bottom w:val="single" w:sz="4" w:space="0" w:color="auto"/>
            </w:tcBorders>
          </w:tcPr>
          <w:p w14:paraId="48FB37DF" w14:textId="77777777" w:rsidR="00112D25" w:rsidRPr="00D052A0" w:rsidRDefault="00112D25" w:rsidP="00E424FE">
            <w:pPr>
              <w:tabs>
                <w:tab w:val="left" w:pos="8160"/>
              </w:tabs>
              <w:jc w:val="center"/>
              <w:rPr>
                <w:rFonts w:ascii="Times New Roman" w:hAnsi="Times New Roman" w:cs="Times New Roman"/>
                <w:sz w:val="28"/>
                <w:szCs w:val="28"/>
              </w:rPr>
            </w:pPr>
            <w:r w:rsidRPr="00D052A0">
              <w:rPr>
                <w:rFonts w:ascii="Times New Roman" w:hAnsi="Times New Roman" w:cs="Times New Roman"/>
                <w:sz w:val="28"/>
                <w:szCs w:val="28"/>
              </w:rPr>
              <w:t>1</w:t>
            </w:r>
          </w:p>
        </w:tc>
      </w:tr>
      <w:tr w:rsidR="00201E20" w:rsidRPr="00E424FE" w14:paraId="3F3004C6" w14:textId="77777777" w:rsidTr="00201E20">
        <w:trPr>
          <w:trHeight w:val="237"/>
        </w:trPr>
        <w:tc>
          <w:tcPr>
            <w:tcW w:w="4077" w:type="dxa"/>
            <w:tcBorders>
              <w:top w:val="single" w:sz="4" w:space="0" w:color="auto"/>
            </w:tcBorders>
          </w:tcPr>
          <w:p w14:paraId="25CDECCD" w14:textId="77777777" w:rsidR="00201E20" w:rsidRPr="00D052A0" w:rsidRDefault="00201E20" w:rsidP="00201E20">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Дисл</w:t>
            </w:r>
            <w:r w:rsidR="00112D25" w:rsidRPr="00D052A0">
              <w:rPr>
                <w:rFonts w:ascii="Times New Roman" w:hAnsi="Times New Roman" w:cs="Times New Roman"/>
                <w:sz w:val="28"/>
                <w:szCs w:val="28"/>
                <w:lang w:val="kk-KZ"/>
              </w:rPr>
              <w:t>а</w:t>
            </w:r>
            <w:r w:rsidRPr="00D052A0">
              <w:rPr>
                <w:rFonts w:ascii="Times New Roman" w:hAnsi="Times New Roman" w:cs="Times New Roman"/>
                <w:sz w:val="28"/>
                <w:szCs w:val="28"/>
                <w:lang w:val="kk-KZ"/>
              </w:rPr>
              <w:t>лия</w:t>
            </w:r>
          </w:p>
        </w:tc>
        <w:tc>
          <w:tcPr>
            <w:tcW w:w="2835" w:type="dxa"/>
            <w:tcBorders>
              <w:top w:val="single" w:sz="4" w:space="0" w:color="auto"/>
            </w:tcBorders>
          </w:tcPr>
          <w:p w14:paraId="680243F8" w14:textId="77777777" w:rsidR="00201E20" w:rsidRPr="00D052A0" w:rsidRDefault="00201E20"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1</w:t>
            </w:r>
          </w:p>
        </w:tc>
        <w:tc>
          <w:tcPr>
            <w:tcW w:w="3119" w:type="dxa"/>
            <w:tcBorders>
              <w:top w:val="single" w:sz="4" w:space="0" w:color="auto"/>
            </w:tcBorders>
          </w:tcPr>
          <w:p w14:paraId="39F67695" w14:textId="77777777" w:rsidR="00201E20" w:rsidRPr="00D052A0" w:rsidRDefault="00201E20"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0</w:t>
            </w:r>
          </w:p>
        </w:tc>
      </w:tr>
      <w:tr w:rsidR="00201E20" w:rsidRPr="00E424FE" w14:paraId="4A0E18BE" w14:textId="77777777" w:rsidTr="00112D25">
        <w:trPr>
          <w:trHeight w:val="364"/>
        </w:trPr>
        <w:tc>
          <w:tcPr>
            <w:tcW w:w="4077" w:type="dxa"/>
            <w:tcBorders>
              <w:bottom w:val="single" w:sz="4" w:space="0" w:color="auto"/>
            </w:tcBorders>
          </w:tcPr>
          <w:p w14:paraId="3034072F" w14:textId="77777777" w:rsidR="00112D25" w:rsidRPr="00D052A0" w:rsidRDefault="00201E20" w:rsidP="00201E20">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ЗПР</w:t>
            </w:r>
          </w:p>
        </w:tc>
        <w:tc>
          <w:tcPr>
            <w:tcW w:w="2835" w:type="dxa"/>
            <w:tcBorders>
              <w:bottom w:val="single" w:sz="4" w:space="0" w:color="auto"/>
            </w:tcBorders>
          </w:tcPr>
          <w:p w14:paraId="57045516" w14:textId="77777777" w:rsidR="00201E20" w:rsidRPr="00D052A0" w:rsidRDefault="00201E20"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4</w:t>
            </w:r>
          </w:p>
        </w:tc>
        <w:tc>
          <w:tcPr>
            <w:tcW w:w="3119" w:type="dxa"/>
            <w:tcBorders>
              <w:bottom w:val="single" w:sz="4" w:space="0" w:color="auto"/>
            </w:tcBorders>
          </w:tcPr>
          <w:p w14:paraId="5C4123FA" w14:textId="77777777" w:rsidR="00201E20" w:rsidRPr="00D052A0" w:rsidRDefault="00112D25"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5</w:t>
            </w:r>
          </w:p>
        </w:tc>
      </w:tr>
      <w:tr w:rsidR="00112D25" w:rsidRPr="00E424FE" w14:paraId="43BD5ECD" w14:textId="77777777" w:rsidTr="00112D25">
        <w:trPr>
          <w:trHeight w:val="269"/>
        </w:trPr>
        <w:tc>
          <w:tcPr>
            <w:tcW w:w="4077" w:type="dxa"/>
            <w:tcBorders>
              <w:top w:val="single" w:sz="4" w:space="0" w:color="auto"/>
            </w:tcBorders>
          </w:tcPr>
          <w:p w14:paraId="19D81295" w14:textId="77777777" w:rsidR="00112D25" w:rsidRPr="00D052A0" w:rsidRDefault="00112D25" w:rsidP="00201E20">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СДК</w:t>
            </w:r>
          </w:p>
        </w:tc>
        <w:tc>
          <w:tcPr>
            <w:tcW w:w="2835" w:type="dxa"/>
            <w:tcBorders>
              <w:top w:val="single" w:sz="4" w:space="0" w:color="auto"/>
            </w:tcBorders>
          </w:tcPr>
          <w:p w14:paraId="114DA4A4" w14:textId="77777777" w:rsidR="00112D25" w:rsidRPr="00D052A0" w:rsidRDefault="00240943" w:rsidP="00201E20">
            <w:pPr>
              <w:tabs>
                <w:tab w:val="left" w:pos="8160"/>
              </w:tabs>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119" w:type="dxa"/>
            <w:tcBorders>
              <w:top w:val="single" w:sz="4" w:space="0" w:color="auto"/>
            </w:tcBorders>
          </w:tcPr>
          <w:p w14:paraId="6AB1D821" w14:textId="77777777" w:rsidR="00112D25" w:rsidRPr="00D052A0" w:rsidRDefault="00112D25"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1</w:t>
            </w:r>
          </w:p>
        </w:tc>
      </w:tr>
      <w:tr w:rsidR="00201E20" w:rsidRPr="00E424FE" w14:paraId="2AD1D79E" w14:textId="77777777" w:rsidTr="007003E3">
        <w:tc>
          <w:tcPr>
            <w:tcW w:w="4077" w:type="dxa"/>
          </w:tcPr>
          <w:p w14:paraId="52EABF21" w14:textId="77777777" w:rsidR="00201E20" w:rsidRPr="00D052A0" w:rsidRDefault="00201E20" w:rsidP="00201E20">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 xml:space="preserve">Жақсы өзгеріспен  шыққан балалар </w:t>
            </w:r>
          </w:p>
        </w:tc>
        <w:tc>
          <w:tcPr>
            <w:tcW w:w="2835" w:type="dxa"/>
          </w:tcPr>
          <w:p w14:paraId="12B33AF8" w14:textId="77777777" w:rsidR="00201E20" w:rsidRPr="00D052A0" w:rsidRDefault="00651649"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2</w:t>
            </w:r>
          </w:p>
        </w:tc>
        <w:tc>
          <w:tcPr>
            <w:tcW w:w="3119" w:type="dxa"/>
          </w:tcPr>
          <w:p w14:paraId="00E9F7BE" w14:textId="77777777" w:rsidR="00201E20" w:rsidRPr="00D052A0" w:rsidRDefault="004F389D" w:rsidP="00201E20">
            <w:pPr>
              <w:tabs>
                <w:tab w:val="left" w:pos="8160"/>
              </w:tabs>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201E20" w:rsidRPr="00E424FE" w14:paraId="5BDE621F" w14:textId="77777777" w:rsidTr="007003E3">
        <w:tc>
          <w:tcPr>
            <w:tcW w:w="4077" w:type="dxa"/>
          </w:tcPr>
          <w:p w14:paraId="4F498697" w14:textId="77777777" w:rsidR="00201E20" w:rsidRPr="00D052A0" w:rsidRDefault="00201E20" w:rsidP="00201E20">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Оқу барысында кеткен балалар саны</w:t>
            </w:r>
          </w:p>
        </w:tc>
        <w:tc>
          <w:tcPr>
            <w:tcW w:w="2835" w:type="dxa"/>
          </w:tcPr>
          <w:p w14:paraId="52BD2B0E" w14:textId="77777777" w:rsidR="00201E20" w:rsidRPr="00D052A0" w:rsidRDefault="00651649"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5</w:t>
            </w:r>
          </w:p>
        </w:tc>
        <w:tc>
          <w:tcPr>
            <w:tcW w:w="3119" w:type="dxa"/>
          </w:tcPr>
          <w:p w14:paraId="3E29924D" w14:textId="77777777" w:rsidR="00201E20" w:rsidRPr="00D052A0" w:rsidRDefault="00B5126D" w:rsidP="00201E20">
            <w:pPr>
              <w:tabs>
                <w:tab w:val="left" w:pos="8160"/>
              </w:tabs>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201E20" w:rsidRPr="00E424FE" w14:paraId="371A47E5" w14:textId="77777777" w:rsidTr="007003E3">
        <w:tc>
          <w:tcPr>
            <w:tcW w:w="4077" w:type="dxa"/>
          </w:tcPr>
          <w:p w14:paraId="7D672A68" w14:textId="77777777" w:rsidR="00201E20" w:rsidRPr="00D052A0" w:rsidRDefault="00201E20" w:rsidP="00201E20">
            <w:pPr>
              <w:tabs>
                <w:tab w:val="left" w:pos="8160"/>
              </w:tabs>
              <w:jc w:val="both"/>
              <w:rPr>
                <w:rFonts w:ascii="Times New Roman" w:hAnsi="Times New Roman" w:cs="Times New Roman"/>
                <w:sz w:val="28"/>
                <w:szCs w:val="28"/>
                <w:lang w:val="kk-KZ"/>
              </w:rPr>
            </w:pPr>
            <w:r w:rsidRPr="00D052A0">
              <w:rPr>
                <w:rFonts w:ascii="Times New Roman" w:hAnsi="Times New Roman" w:cs="Times New Roman"/>
                <w:sz w:val="28"/>
                <w:szCs w:val="28"/>
                <w:lang w:val="kk-KZ"/>
              </w:rPr>
              <w:t>Оқу барысында келген балалар саны</w:t>
            </w:r>
          </w:p>
        </w:tc>
        <w:tc>
          <w:tcPr>
            <w:tcW w:w="2835" w:type="dxa"/>
          </w:tcPr>
          <w:p w14:paraId="79D2CE3D" w14:textId="77777777" w:rsidR="00201E20" w:rsidRPr="00D052A0" w:rsidRDefault="00201E20" w:rsidP="00201E20">
            <w:pPr>
              <w:tabs>
                <w:tab w:val="left" w:pos="8160"/>
              </w:tabs>
              <w:jc w:val="center"/>
              <w:rPr>
                <w:rFonts w:ascii="Times New Roman" w:hAnsi="Times New Roman" w:cs="Times New Roman"/>
                <w:sz w:val="28"/>
                <w:szCs w:val="28"/>
                <w:lang w:val="kk-KZ"/>
              </w:rPr>
            </w:pPr>
            <w:r w:rsidRPr="00D052A0">
              <w:rPr>
                <w:rFonts w:ascii="Times New Roman" w:hAnsi="Times New Roman" w:cs="Times New Roman"/>
                <w:sz w:val="28"/>
                <w:szCs w:val="28"/>
                <w:lang w:val="kk-KZ"/>
              </w:rPr>
              <w:t>7</w:t>
            </w:r>
          </w:p>
        </w:tc>
        <w:tc>
          <w:tcPr>
            <w:tcW w:w="3119" w:type="dxa"/>
          </w:tcPr>
          <w:p w14:paraId="273F011C" w14:textId="77777777" w:rsidR="00201E20" w:rsidRPr="00D052A0" w:rsidRDefault="00B5126D" w:rsidP="00201E20">
            <w:pPr>
              <w:tabs>
                <w:tab w:val="left" w:pos="8160"/>
              </w:tabs>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bl>
    <w:p w14:paraId="0644E2ED" w14:textId="77777777" w:rsidR="00D052A0" w:rsidRDefault="00E424FE" w:rsidP="00D052A0">
      <w:pPr>
        <w:shd w:val="clear" w:color="auto" w:fill="FFFFFF"/>
        <w:spacing w:after="0" w:line="240" w:lineRule="auto"/>
        <w:ind w:firstLine="218"/>
        <w:jc w:val="both"/>
        <w:rPr>
          <w:rFonts w:ascii="Times New Roman" w:hAnsi="Times New Roman" w:cs="Times New Roman"/>
          <w:color w:val="FF0000"/>
          <w:sz w:val="28"/>
          <w:szCs w:val="28"/>
          <w:lang w:val="kk-KZ"/>
        </w:rPr>
      </w:pPr>
      <w:r w:rsidRPr="00E424FE">
        <w:rPr>
          <w:rFonts w:ascii="Times New Roman" w:hAnsi="Times New Roman" w:cs="Times New Roman"/>
          <w:color w:val="FF0000"/>
          <w:sz w:val="28"/>
          <w:szCs w:val="28"/>
          <w:lang w:val="kk-KZ"/>
        </w:rPr>
        <w:tab/>
      </w:r>
    </w:p>
    <w:p w14:paraId="1BC2638F" w14:textId="77777777" w:rsidR="002D7B88" w:rsidRPr="00D052A0" w:rsidRDefault="002D7B88" w:rsidP="00D052A0">
      <w:pPr>
        <w:shd w:val="clear" w:color="auto" w:fill="FFFFFF"/>
        <w:spacing w:after="0" w:line="240" w:lineRule="auto"/>
        <w:ind w:firstLine="218"/>
        <w:jc w:val="both"/>
        <w:rPr>
          <w:rFonts w:ascii="Times New Roman" w:eastAsia="Times New Roman" w:hAnsi="Times New Roman" w:cs="Times New Roman"/>
          <w:color w:val="FF0000"/>
          <w:sz w:val="28"/>
          <w:szCs w:val="28"/>
          <w:lang w:val="kk-KZ" w:eastAsia="ru-RU"/>
        </w:rPr>
      </w:pPr>
      <w:r w:rsidRPr="00D052A0">
        <w:rPr>
          <w:rFonts w:ascii="Times New Roman" w:eastAsia="Times New Roman" w:hAnsi="Times New Roman" w:cs="Times New Roman"/>
          <w:b/>
          <w:bCs/>
          <w:sz w:val="28"/>
          <w:szCs w:val="28"/>
        </w:rPr>
        <w:t>Мониторинг: бастапқы, аралық</w:t>
      </w:r>
      <w:r w:rsidR="006930BE">
        <w:rPr>
          <w:rFonts w:ascii="Times New Roman" w:eastAsia="Times New Roman" w:hAnsi="Times New Roman" w:cs="Times New Roman"/>
          <w:b/>
          <w:bCs/>
          <w:sz w:val="28"/>
          <w:szCs w:val="28"/>
          <w:lang w:val="kk-KZ"/>
        </w:rPr>
        <w:t xml:space="preserve"> </w:t>
      </w:r>
      <w:r w:rsidRPr="00D052A0">
        <w:rPr>
          <w:rFonts w:ascii="Times New Roman" w:eastAsia="Times New Roman" w:hAnsi="Times New Roman" w:cs="Times New Roman"/>
          <w:b/>
          <w:bCs/>
          <w:sz w:val="28"/>
          <w:szCs w:val="28"/>
        </w:rPr>
        <w:t>және</w:t>
      </w:r>
      <w:r w:rsidR="006930BE">
        <w:rPr>
          <w:rFonts w:ascii="Times New Roman" w:eastAsia="Times New Roman" w:hAnsi="Times New Roman" w:cs="Times New Roman"/>
          <w:b/>
          <w:bCs/>
          <w:sz w:val="28"/>
          <w:szCs w:val="28"/>
          <w:lang w:val="kk-KZ"/>
        </w:rPr>
        <w:t xml:space="preserve"> </w:t>
      </w:r>
      <w:r w:rsidRPr="00D052A0">
        <w:rPr>
          <w:rFonts w:ascii="Times New Roman" w:eastAsia="Times New Roman" w:hAnsi="Times New Roman" w:cs="Times New Roman"/>
          <w:b/>
          <w:bCs/>
          <w:sz w:val="28"/>
          <w:szCs w:val="28"/>
        </w:rPr>
        <w:t>қорытынды</w:t>
      </w:r>
    </w:p>
    <w:p w14:paraId="0B72270A" w14:textId="77777777" w:rsidR="002D7B88" w:rsidRPr="00B779B2" w:rsidRDefault="002D7B88" w:rsidP="00D052A0">
      <w:pPr>
        <w:spacing w:after="0" w:line="240" w:lineRule="auto"/>
        <w:rPr>
          <w:rFonts w:ascii="Times New Roman" w:eastAsia="Times New Roman" w:hAnsi="Times New Roman" w:cs="Times New Roman"/>
          <w:sz w:val="28"/>
          <w:szCs w:val="28"/>
          <w:lang w:val="kk-KZ"/>
        </w:rPr>
      </w:pPr>
      <w:r w:rsidRPr="00B779B2">
        <w:rPr>
          <w:rFonts w:ascii="Times New Roman" w:eastAsia="Times New Roman" w:hAnsi="Times New Roman" w:cs="Times New Roman"/>
          <w:sz w:val="28"/>
          <w:szCs w:val="28"/>
          <w:lang w:val="kk-KZ"/>
        </w:rPr>
        <w:t xml:space="preserve">Оқу жылы барысында балалардың сөйлеу дамуын бақылау мақсатында үш кезеңдік мониторинг жүргізілді: </w:t>
      </w:r>
      <w:r w:rsidRPr="00B779B2">
        <w:rPr>
          <w:rFonts w:ascii="Times New Roman" w:eastAsia="Times New Roman" w:hAnsi="Times New Roman" w:cs="Times New Roman"/>
          <w:b/>
          <w:bCs/>
          <w:sz w:val="28"/>
          <w:szCs w:val="28"/>
          <w:lang w:val="kk-KZ"/>
        </w:rPr>
        <w:t>бастапқы (қыркүйек)</w:t>
      </w:r>
      <w:r w:rsidRPr="00B779B2">
        <w:rPr>
          <w:rFonts w:ascii="Times New Roman" w:eastAsia="Times New Roman" w:hAnsi="Times New Roman" w:cs="Times New Roman"/>
          <w:sz w:val="28"/>
          <w:szCs w:val="28"/>
          <w:lang w:val="kk-KZ"/>
        </w:rPr>
        <w:t xml:space="preserve">, </w:t>
      </w:r>
      <w:r w:rsidRPr="00B779B2">
        <w:rPr>
          <w:rFonts w:ascii="Times New Roman" w:eastAsia="Times New Roman" w:hAnsi="Times New Roman" w:cs="Times New Roman"/>
          <w:b/>
          <w:bCs/>
          <w:sz w:val="28"/>
          <w:szCs w:val="28"/>
          <w:lang w:val="kk-KZ"/>
        </w:rPr>
        <w:t>аралық (қаңтар)</w:t>
      </w:r>
      <w:r w:rsidRPr="00B779B2">
        <w:rPr>
          <w:rFonts w:ascii="Times New Roman" w:eastAsia="Times New Roman" w:hAnsi="Times New Roman" w:cs="Times New Roman"/>
          <w:sz w:val="28"/>
          <w:szCs w:val="28"/>
          <w:lang w:val="kk-KZ"/>
        </w:rPr>
        <w:t xml:space="preserve"> және </w:t>
      </w:r>
      <w:r w:rsidRPr="00B779B2">
        <w:rPr>
          <w:rFonts w:ascii="Times New Roman" w:eastAsia="Times New Roman" w:hAnsi="Times New Roman" w:cs="Times New Roman"/>
          <w:b/>
          <w:bCs/>
          <w:sz w:val="28"/>
          <w:szCs w:val="28"/>
          <w:lang w:val="kk-KZ"/>
        </w:rPr>
        <w:t>қорытынды (мамыр)</w:t>
      </w:r>
      <w:r w:rsidRPr="00B779B2">
        <w:rPr>
          <w:rFonts w:ascii="Times New Roman" w:eastAsia="Times New Roman" w:hAnsi="Times New Roman" w:cs="Times New Roman"/>
          <w:sz w:val="28"/>
          <w:szCs w:val="28"/>
          <w:lang w:val="kk-KZ"/>
        </w:rPr>
        <w:t>.</w:t>
      </w:r>
    </w:p>
    <w:p w14:paraId="3550660D" w14:textId="77777777" w:rsidR="002D7B88" w:rsidRPr="00D052A0" w:rsidRDefault="002D7B88" w:rsidP="00D052A0">
      <w:p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b/>
          <w:bCs/>
          <w:sz w:val="28"/>
          <w:szCs w:val="28"/>
        </w:rPr>
        <w:t>1. Бастапқы мониторинг (қыркүйек):</w:t>
      </w:r>
    </w:p>
    <w:p w14:paraId="6867DC22" w14:textId="77777777" w:rsidR="002D7B88" w:rsidRPr="00D052A0" w:rsidRDefault="002D7B88" w:rsidP="00D052A0">
      <w:pPr>
        <w:numPr>
          <w:ilvl w:val="0"/>
          <w:numId w:val="11"/>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Балалардың сөйлеу даму деңгейі, дыбыстарды айтуы, сөздік қоры, грамматикалық құрылымдарды қолдануы анықталды.</w:t>
      </w:r>
    </w:p>
    <w:p w14:paraId="7374F544" w14:textId="77777777" w:rsidR="00102A57" w:rsidRDefault="002D7B88" w:rsidP="00D052A0">
      <w:pPr>
        <w:numPr>
          <w:ilvl w:val="0"/>
          <w:numId w:val="11"/>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25 баланыңішінде:</w:t>
      </w:r>
    </w:p>
    <w:p w14:paraId="68F227A3" w14:textId="77777777" w:rsidR="00102A57" w:rsidRDefault="00102A57" w:rsidP="00102A57">
      <w:pPr>
        <w:spacing w:after="0" w:line="240" w:lineRule="auto"/>
        <w:rPr>
          <w:rFonts w:ascii="Times New Roman" w:eastAsia="Times New Roman" w:hAnsi="Times New Roman" w:cs="Times New Roman"/>
          <w:sz w:val="28"/>
          <w:szCs w:val="28"/>
        </w:rPr>
      </w:pPr>
    </w:p>
    <w:p w14:paraId="2CE794D2" w14:textId="77777777" w:rsidR="00102A57" w:rsidRDefault="00102A57" w:rsidP="00102A57">
      <w:pPr>
        <w:spacing w:after="0" w:line="240" w:lineRule="auto"/>
        <w:rPr>
          <w:rFonts w:ascii="Times New Roman" w:eastAsia="Times New Roman" w:hAnsi="Times New Roman" w:cs="Times New Roman"/>
          <w:sz w:val="28"/>
          <w:szCs w:val="28"/>
        </w:rPr>
      </w:pPr>
    </w:p>
    <w:p w14:paraId="4B4518C0" w14:textId="77777777" w:rsidR="00102A57" w:rsidRDefault="00102A57" w:rsidP="00102A57">
      <w:pPr>
        <w:spacing w:after="0" w:line="240" w:lineRule="auto"/>
        <w:rPr>
          <w:rFonts w:ascii="Times New Roman" w:eastAsia="Times New Roman" w:hAnsi="Times New Roman" w:cs="Times New Roman"/>
          <w:sz w:val="28"/>
          <w:szCs w:val="28"/>
        </w:rPr>
      </w:pPr>
      <w:bookmarkStart w:id="0" w:name="_Hlk198128869"/>
    </w:p>
    <w:tbl>
      <w:tblPr>
        <w:tblStyle w:val="a5"/>
        <w:tblW w:w="0" w:type="auto"/>
        <w:tblLook w:val="04A0" w:firstRow="1" w:lastRow="0" w:firstColumn="1" w:lastColumn="0" w:noHBand="0" w:noVBand="1"/>
      </w:tblPr>
      <w:tblGrid>
        <w:gridCol w:w="2570"/>
        <w:gridCol w:w="2570"/>
        <w:gridCol w:w="2570"/>
        <w:gridCol w:w="2571"/>
      </w:tblGrid>
      <w:tr w:rsidR="00102A57" w14:paraId="19FAD349" w14:textId="77777777" w:rsidTr="00102A57">
        <w:tc>
          <w:tcPr>
            <w:tcW w:w="2570" w:type="dxa"/>
          </w:tcPr>
          <w:p w14:paraId="34D35D22"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Бағыт</w:t>
            </w:r>
          </w:p>
        </w:tc>
        <w:tc>
          <w:tcPr>
            <w:tcW w:w="2570" w:type="dxa"/>
          </w:tcPr>
          <w:p w14:paraId="2BA8C3F5"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Меңгереді</w:t>
            </w:r>
          </w:p>
        </w:tc>
        <w:tc>
          <w:tcPr>
            <w:tcW w:w="2570" w:type="dxa"/>
          </w:tcPr>
          <w:p w14:paraId="04726958"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Түсінеді</w:t>
            </w:r>
          </w:p>
        </w:tc>
        <w:tc>
          <w:tcPr>
            <w:tcW w:w="2571" w:type="dxa"/>
          </w:tcPr>
          <w:p w14:paraId="3440188E"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Қолданады</w:t>
            </w:r>
          </w:p>
        </w:tc>
      </w:tr>
      <w:tr w:rsidR="00102A57" w14:paraId="75A68D4A" w14:textId="77777777" w:rsidTr="009B0B4E">
        <w:tc>
          <w:tcPr>
            <w:tcW w:w="2570" w:type="dxa"/>
            <w:vAlign w:val="center"/>
          </w:tcPr>
          <w:p w14:paraId="468846E0"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Сөйлеуді дамыту</w:t>
            </w:r>
          </w:p>
        </w:tc>
        <w:tc>
          <w:tcPr>
            <w:tcW w:w="2570" w:type="dxa"/>
            <w:vAlign w:val="center"/>
          </w:tcPr>
          <w:p w14:paraId="7513D16B"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64%</w:t>
            </w:r>
          </w:p>
        </w:tc>
        <w:tc>
          <w:tcPr>
            <w:tcW w:w="257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9"/>
              <w:gridCol w:w="215"/>
            </w:tblGrid>
            <w:tr w:rsidR="00102A57" w:rsidRPr="00102A57" w14:paraId="669D9C53" w14:textId="77777777" w:rsidTr="00DA6474">
              <w:trPr>
                <w:tblCellSpacing w:w="15" w:type="dxa"/>
              </w:trPr>
              <w:tc>
                <w:tcPr>
                  <w:tcW w:w="0" w:type="auto"/>
                  <w:vAlign w:val="center"/>
                  <w:hideMark/>
                </w:tcPr>
                <w:p w14:paraId="1455F21B" w14:textId="77777777" w:rsidR="00102A57" w:rsidRPr="00102A57" w:rsidRDefault="00102A57" w:rsidP="00102A5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36%</w:t>
                  </w:r>
                </w:p>
              </w:tc>
              <w:tc>
                <w:tcPr>
                  <w:tcW w:w="0" w:type="auto"/>
                  <w:vAlign w:val="center"/>
                  <w:hideMark/>
                </w:tcPr>
                <w:p w14:paraId="4035AF94" w14:textId="77777777" w:rsidR="00102A57" w:rsidRPr="00102A57" w:rsidRDefault="00102A57" w:rsidP="00102A5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w:t>
                  </w:r>
                </w:p>
              </w:tc>
            </w:tr>
          </w:tbl>
          <w:p w14:paraId="47831B01" w14:textId="77777777" w:rsidR="00102A57" w:rsidRPr="00102A57" w:rsidRDefault="00102A57" w:rsidP="00102A57">
            <w:pPr>
              <w:rPr>
                <w:rFonts w:ascii="Times New Roman" w:eastAsia="Times New Roman" w:hAnsi="Times New Roman" w:cs="Times New Roman"/>
                <w:sz w:val="28"/>
                <w:szCs w:val="28"/>
              </w:rPr>
            </w:pPr>
          </w:p>
        </w:tc>
        <w:tc>
          <w:tcPr>
            <w:tcW w:w="2571" w:type="dxa"/>
          </w:tcPr>
          <w:p w14:paraId="0BAFE310" w14:textId="77777777" w:rsidR="00102A57" w:rsidRPr="00102A57" w:rsidRDefault="00102A57" w:rsidP="00102A57">
            <w:pPr>
              <w:rPr>
                <w:rFonts w:ascii="Times New Roman" w:eastAsia="Times New Roman" w:hAnsi="Times New Roman" w:cs="Times New Roman"/>
                <w:sz w:val="28"/>
                <w:szCs w:val="28"/>
              </w:rPr>
            </w:pPr>
          </w:p>
        </w:tc>
      </w:tr>
      <w:tr w:rsidR="00102A57" w14:paraId="2D700DA9" w14:textId="77777777" w:rsidTr="00834AE0">
        <w:tc>
          <w:tcPr>
            <w:tcW w:w="2570" w:type="dxa"/>
            <w:vAlign w:val="center"/>
          </w:tcPr>
          <w:p w14:paraId="11873DBB"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Тілдің дыбыстық мәдениеті</w:t>
            </w:r>
          </w:p>
        </w:tc>
        <w:tc>
          <w:tcPr>
            <w:tcW w:w="2570" w:type="dxa"/>
            <w:vAlign w:val="center"/>
          </w:tcPr>
          <w:p w14:paraId="0C57ED81"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60%</w:t>
            </w:r>
          </w:p>
        </w:tc>
        <w:tc>
          <w:tcPr>
            <w:tcW w:w="2570" w:type="dxa"/>
            <w:vAlign w:val="center"/>
          </w:tcPr>
          <w:p w14:paraId="243F14AE"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40%</w:t>
            </w:r>
          </w:p>
        </w:tc>
        <w:tc>
          <w:tcPr>
            <w:tcW w:w="2571" w:type="dxa"/>
            <w:vAlign w:val="center"/>
          </w:tcPr>
          <w:p w14:paraId="23090E23"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w:t>
            </w:r>
          </w:p>
        </w:tc>
      </w:tr>
      <w:tr w:rsidR="00102A57" w14:paraId="5B8E9A89" w14:textId="77777777" w:rsidTr="001E0372">
        <w:tc>
          <w:tcPr>
            <w:tcW w:w="2570" w:type="dxa"/>
            <w:vAlign w:val="center"/>
          </w:tcPr>
          <w:p w14:paraId="3EC8E808"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Сөздік қор</w:t>
            </w:r>
          </w:p>
        </w:tc>
        <w:tc>
          <w:tcPr>
            <w:tcW w:w="2570" w:type="dxa"/>
            <w:vAlign w:val="center"/>
          </w:tcPr>
          <w:p w14:paraId="3C7A5A5E"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64%</w:t>
            </w:r>
          </w:p>
        </w:tc>
        <w:tc>
          <w:tcPr>
            <w:tcW w:w="2570" w:type="dxa"/>
            <w:vAlign w:val="center"/>
          </w:tcPr>
          <w:p w14:paraId="3CE98B5C"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36%</w:t>
            </w:r>
          </w:p>
        </w:tc>
        <w:tc>
          <w:tcPr>
            <w:tcW w:w="2571" w:type="dxa"/>
            <w:vAlign w:val="center"/>
          </w:tcPr>
          <w:p w14:paraId="66941FA3"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w:t>
            </w:r>
          </w:p>
        </w:tc>
      </w:tr>
      <w:tr w:rsidR="00102A57" w14:paraId="67DEE2C0" w14:textId="77777777" w:rsidTr="00B56B91">
        <w:tc>
          <w:tcPr>
            <w:tcW w:w="2570" w:type="dxa"/>
            <w:vAlign w:val="center"/>
          </w:tcPr>
          <w:p w14:paraId="08CB704F"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Байланыстырып сөйлеу</w:t>
            </w:r>
          </w:p>
        </w:tc>
        <w:tc>
          <w:tcPr>
            <w:tcW w:w="2570" w:type="dxa"/>
            <w:vAlign w:val="center"/>
          </w:tcPr>
          <w:p w14:paraId="7FA047CF" w14:textId="77777777" w:rsidR="00102A57" w:rsidRPr="00102A57" w:rsidRDefault="00102A57" w:rsidP="00102A5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56%</w:t>
            </w:r>
          </w:p>
        </w:tc>
        <w:tc>
          <w:tcPr>
            <w:tcW w:w="257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9"/>
              <w:gridCol w:w="215"/>
            </w:tblGrid>
            <w:tr w:rsidR="00102A57" w:rsidRPr="00102A57" w14:paraId="69198B61" w14:textId="77777777" w:rsidTr="007576AF">
              <w:trPr>
                <w:tblCellSpacing w:w="15" w:type="dxa"/>
              </w:trPr>
              <w:tc>
                <w:tcPr>
                  <w:tcW w:w="0" w:type="auto"/>
                  <w:vAlign w:val="center"/>
                  <w:hideMark/>
                </w:tcPr>
                <w:p w14:paraId="42EFCA7B" w14:textId="77777777" w:rsidR="00102A57" w:rsidRPr="00102A57" w:rsidRDefault="00102A57" w:rsidP="00102A5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44%</w:t>
                  </w:r>
                </w:p>
              </w:tc>
              <w:tc>
                <w:tcPr>
                  <w:tcW w:w="52" w:type="dxa"/>
                  <w:vAlign w:val="center"/>
                  <w:hideMark/>
                </w:tcPr>
                <w:p w14:paraId="0437BB4F" w14:textId="77777777" w:rsidR="00102A57" w:rsidRPr="00102A57" w:rsidRDefault="00102A57" w:rsidP="00102A5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w:t>
                  </w:r>
                </w:p>
              </w:tc>
            </w:tr>
          </w:tbl>
          <w:p w14:paraId="14050599" w14:textId="77777777" w:rsidR="00102A57" w:rsidRPr="00102A57" w:rsidRDefault="00102A57" w:rsidP="00102A57">
            <w:pPr>
              <w:rPr>
                <w:rFonts w:ascii="Times New Roman" w:eastAsia="Times New Roman" w:hAnsi="Times New Roman" w:cs="Times New Roman"/>
                <w:sz w:val="28"/>
                <w:szCs w:val="28"/>
              </w:rPr>
            </w:pPr>
          </w:p>
        </w:tc>
        <w:tc>
          <w:tcPr>
            <w:tcW w:w="2571" w:type="dxa"/>
          </w:tcPr>
          <w:p w14:paraId="1FB46DA4" w14:textId="77777777" w:rsidR="00102A57" w:rsidRPr="00102A57" w:rsidRDefault="00102A57" w:rsidP="00102A57">
            <w:pPr>
              <w:rPr>
                <w:rFonts w:ascii="Times New Roman" w:eastAsia="Times New Roman" w:hAnsi="Times New Roman" w:cs="Times New Roman"/>
                <w:sz w:val="28"/>
                <w:szCs w:val="28"/>
              </w:rPr>
            </w:pPr>
          </w:p>
        </w:tc>
      </w:tr>
    </w:tbl>
    <w:p w14:paraId="6CADC61A" w14:textId="77777777" w:rsidR="00102A57" w:rsidRDefault="00102A57" w:rsidP="00102A57">
      <w:pPr>
        <w:spacing w:after="0" w:line="240" w:lineRule="auto"/>
        <w:rPr>
          <w:rFonts w:ascii="Times New Roman" w:eastAsia="Times New Roman" w:hAnsi="Times New Roman" w:cs="Times New Roman"/>
          <w:sz w:val="28"/>
          <w:szCs w:val="28"/>
        </w:rPr>
      </w:pPr>
    </w:p>
    <w:bookmarkEnd w:id="0"/>
    <w:p w14:paraId="6195B1EE" w14:textId="77777777" w:rsidR="00102A57" w:rsidRPr="00D052A0" w:rsidRDefault="00102A57" w:rsidP="00102A57">
      <w:pPr>
        <w:spacing w:after="0" w:line="240" w:lineRule="auto"/>
        <w:rPr>
          <w:rFonts w:ascii="Times New Roman" w:eastAsia="Times New Roman" w:hAnsi="Times New Roman" w:cs="Times New Roman"/>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175"/>
        <w:gridCol w:w="947"/>
        <w:gridCol w:w="81"/>
      </w:tblGrid>
      <w:tr w:rsidR="00102A57" w:rsidRPr="00102A57" w14:paraId="00320929" w14:textId="77777777" w:rsidTr="00102A57">
        <w:trPr>
          <w:tblHeader/>
          <w:tblCellSpacing w:w="15" w:type="dxa"/>
        </w:trPr>
        <w:tc>
          <w:tcPr>
            <w:tcW w:w="0" w:type="auto"/>
            <w:vAlign w:val="center"/>
            <w:hideMark/>
          </w:tcPr>
          <w:p w14:paraId="46D7D33F" w14:textId="77777777" w:rsidR="00102A57" w:rsidRPr="00102A57" w:rsidRDefault="00102A57" w:rsidP="00102A57">
            <w:pPr>
              <w:spacing w:after="0" w:line="240" w:lineRule="auto"/>
              <w:jc w:val="center"/>
              <w:rPr>
                <w:rFonts w:ascii="Times New Roman" w:eastAsia="Times New Roman" w:hAnsi="Times New Roman" w:cs="Times New Roman"/>
                <w:b/>
                <w:bCs/>
                <w:sz w:val="24"/>
                <w:szCs w:val="24"/>
              </w:rPr>
            </w:pPr>
          </w:p>
        </w:tc>
        <w:tc>
          <w:tcPr>
            <w:tcW w:w="1145" w:type="dxa"/>
            <w:vAlign w:val="center"/>
            <w:hideMark/>
          </w:tcPr>
          <w:p w14:paraId="60D00548" w14:textId="77777777" w:rsidR="00102A57" w:rsidRPr="00102A57" w:rsidRDefault="00102A57" w:rsidP="00102A57">
            <w:pPr>
              <w:spacing w:after="0" w:line="240" w:lineRule="auto"/>
              <w:jc w:val="center"/>
              <w:rPr>
                <w:rFonts w:ascii="Times New Roman" w:eastAsia="Times New Roman" w:hAnsi="Times New Roman" w:cs="Times New Roman"/>
                <w:b/>
                <w:bCs/>
                <w:sz w:val="24"/>
                <w:szCs w:val="24"/>
              </w:rPr>
            </w:pPr>
          </w:p>
        </w:tc>
        <w:tc>
          <w:tcPr>
            <w:tcW w:w="917" w:type="dxa"/>
            <w:vAlign w:val="center"/>
            <w:hideMark/>
          </w:tcPr>
          <w:p w14:paraId="27677C7D" w14:textId="77777777" w:rsidR="00102A57" w:rsidRPr="00102A57" w:rsidRDefault="00102A57" w:rsidP="00102A57">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81F9F60" w14:textId="77777777" w:rsidR="00102A57" w:rsidRPr="00102A57" w:rsidRDefault="00102A57" w:rsidP="00102A57">
            <w:pPr>
              <w:spacing w:after="0" w:line="240" w:lineRule="auto"/>
              <w:jc w:val="center"/>
              <w:rPr>
                <w:rFonts w:ascii="Times New Roman" w:eastAsia="Times New Roman" w:hAnsi="Times New Roman" w:cs="Times New Roman"/>
                <w:b/>
                <w:bCs/>
                <w:sz w:val="24"/>
                <w:szCs w:val="24"/>
              </w:rPr>
            </w:pPr>
          </w:p>
        </w:tc>
      </w:tr>
    </w:tbl>
    <w:p w14:paraId="1A9610DC" w14:textId="77777777" w:rsidR="00102A57" w:rsidRPr="00102A57" w:rsidRDefault="00102A57" w:rsidP="00102A57">
      <w:pPr>
        <w:spacing w:after="0" w:line="240" w:lineRule="auto"/>
        <w:rPr>
          <w:rFonts w:ascii="Times New Roman" w:eastAsia="Times New Roman" w:hAnsi="Times New Roman" w:cs="Times New Roman"/>
          <w:vanish/>
          <w:sz w:val="24"/>
          <w:szCs w:val="24"/>
        </w:rPr>
      </w:pPr>
    </w:p>
    <w:p w14:paraId="0A118CC9" w14:textId="77777777" w:rsidR="00102A57" w:rsidRPr="00102A57" w:rsidRDefault="00102A57" w:rsidP="00102A57">
      <w:pPr>
        <w:spacing w:after="0" w:line="240" w:lineRule="auto"/>
        <w:rPr>
          <w:rFonts w:ascii="Times New Roman" w:eastAsia="Times New Roman" w:hAnsi="Times New Roman" w:cs="Times New Roman"/>
          <w:vanish/>
          <w:sz w:val="24"/>
          <w:szCs w:val="24"/>
        </w:rPr>
      </w:pPr>
    </w:p>
    <w:p w14:paraId="5E52BA17" w14:textId="77777777" w:rsidR="00102A57" w:rsidRPr="00102A57" w:rsidRDefault="00102A57" w:rsidP="00102A57">
      <w:pPr>
        <w:spacing w:after="0" w:line="240" w:lineRule="auto"/>
        <w:rPr>
          <w:rFonts w:ascii="Times New Roman" w:eastAsia="Times New Roman" w:hAnsi="Times New Roman" w:cs="Times New Roman"/>
          <w:vanish/>
          <w:sz w:val="24"/>
          <w:szCs w:val="24"/>
        </w:rPr>
      </w:pPr>
    </w:p>
    <w:p w14:paraId="26B9E3CC" w14:textId="77777777" w:rsidR="00102A57" w:rsidRPr="00102A57" w:rsidRDefault="00102A57" w:rsidP="00102A57">
      <w:pPr>
        <w:spacing w:after="0" w:line="240" w:lineRule="auto"/>
        <w:rPr>
          <w:rFonts w:ascii="Times New Roman" w:eastAsia="Times New Roman" w:hAnsi="Times New Roman" w:cs="Times New Roman"/>
          <w:vanish/>
          <w:sz w:val="24"/>
          <w:szCs w:val="24"/>
        </w:rPr>
      </w:pPr>
    </w:p>
    <w:p w14:paraId="4464D430" w14:textId="77777777" w:rsidR="002D7B88" w:rsidRPr="00102A57" w:rsidRDefault="002D7B88" w:rsidP="00102A5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2. Аралық мониторинг (қаңтар):</w:t>
      </w:r>
    </w:p>
    <w:p w14:paraId="6B2D0F6D" w14:textId="77777777" w:rsidR="002D7B88" w:rsidRPr="00D052A0" w:rsidRDefault="002D7B88" w:rsidP="00D052A0">
      <w:pPr>
        <w:numPr>
          <w:ilvl w:val="0"/>
          <w:numId w:val="12"/>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Сабақ барысында балалардың сөйлеу белсенділігі артқаны байқалды.</w:t>
      </w:r>
    </w:p>
    <w:p w14:paraId="3AB5A835" w14:textId="77777777" w:rsidR="002D7B88" w:rsidRPr="00D052A0" w:rsidRDefault="002D7B88" w:rsidP="00D052A0">
      <w:pPr>
        <w:numPr>
          <w:ilvl w:val="0"/>
          <w:numId w:val="12"/>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Дыбыстарды дұрыс айту көрсеткіші жақсарды.</w:t>
      </w:r>
    </w:p>
    <w:p w14:paraId="6602CA66" w14:textId="77777777" w:rsidR="002D7B88" w:rsidRPr="00D052A0" w:rsidRDefault="002D7B88" w:rsidP="00D052A0">
      <w:pPr>
        <w:numPr>
          <w:ilvl w:val="0"/>
          <w:numId w:val="12"/>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Байланыстырып сөйлеу, сөйлем құрау, сұраққа жауап беру дағдыларында алға жылжу тіркелді.</w:t>
      </w:r>
    </w:p>
    <w:p w14:paraId="141BA065" w14:textId="77777777" w:rsidR="00B5523E" w:rsidRPr="004F389D" w:rsidRDefault="002D7B88" w:rsidP="004F389D">
      <w:pPr>
        <w:numPr>
          <w:ilvl w:val="0"/>
          <w:numId w:val="12"/>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Балалардың</w:t>
      </w:r>
      <w:r w:rsidR="004F389D">
        <w:rPr>
          <w:rFonts w:ascii="Times New Roman" w:eastAsia="Times New Roman" w:hAnsi="Times New Roman" w:cs="Times New Roman"/>
          <w:sz w:val="28"/>
          <w:szCs w:val="28"/>
        </w:rPr>
        <w:t>3</w:t>
      </w:r>
      <w:r w:rsidRPr="00D052A0">
        <w:rPr>
          <w:rFonts w:ascii="Times New Roman" w:eastAsia="Times New Roman" w:hAnsi="Times New Roman" w:cs="Times New Roman"/>
          <w:sz w:val="28"/>
          <w:szCs w:val="28"/>
        </w:rPr>
        <w:t>0%-ы үйтапсырмаларынжүйеліорындайбастады</w:t>
      </w:r>
    </w:p>
    <w:p w14:paraId="02E50768" w14:textId="77777777" w:rsidR="00102A57" w:rsidRDefault="002D7B88" w:rsidP="00102A57">
      <w:pPr>
        <w:spacing w:after="0" w:line="240" w:lineRule="auto"/>
        <w:rPr>
          <w:rFonts w:ascii="Times New Roman" w:eastAsia="Times New Roman" w:hAnsi="Times New Roman" w:cs="Times New Roman"/>
          <w:sz w:val="28"/>
          <w:szCs w:val="28"/>
        </w:rPr>
      </w:pPr>
      <w:bookmarkStart w:id="1" w:name="_Hlk198131058"/>
      <w:r w:rsidRPr="00D052A0">
        <w:rPr>
          <w:rFonts w:ascii="Times New Roman" w:eastAsia="Times New Roman" w:hAnsi="Times New Roman" w:cs="Times New Roman"/>
          <w:sz w:val="28"/>
          <w:szCs w:val="28"/>
        </w:rPr>
        <w:t>.</w:t>
      </w:r>
    </w:p>
    <w:tbl>
      <w:tblPr>
        <w:tblStyle w:val="a5"/>
        <w:tblW w:w="0" w:type="auto"/>
        <w:tblLook w:val="04A0" w:firstRow="1" w:lastRow="0" w:firstColumn="1" w:lastColumn="0" w:noHBand="0" w:noVBand="1"/>
      </w:tblPr>
      <w:tblGrid>
        <w:gridCol w:w="2570"/>
        <w:gridCol w:w="2570"/>
        <w:gridCol w:w="2570"/>
        <w:gridCol w:w="2571"/>
      </w:tblGrid>
      <w:tr w:rsidR="00102A57" w14:paraId="36A687BB" w14:textId="77777777" w:rsidTr="002D3287">
        <w:tc>
          <w:tcPr>
            <w:tcW w:w="2570" w:type="dxa"/>
          </w:tcPr>
          <w:p w14:paraId="2759C38D"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Бағыт</w:t>
            </w:r>
          </w:p>
        </w:tc>
        <w:tc>
          <w:tcPr>
            <w:tcW w:w="2570" w:type="dxa"/>
          </w:tcPr>
          <w:p w14:paraId="39AFB67E"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Меңгереді</w:t>
            </w:r>
          </w:p>
        </w:tc>
        <w:tc>
          <w:tcPr>
            <w:tcW w:w="2570" w:type="dxa"/>
          </w:tcPr>
          <w:p w14:paraId="24F8C815"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Түсінеді</w:t>
            </w:r>
          </w:p>
        </w:tc>
        <w:tc>
          <w:tcPr>
            <w:tcW w:w="2571" w:type="dxa"/>
          </w:tcPr>
          <w:p w14:paraId="77208BF7"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b/>
                <w:bCs/>
                <w:sz w:val="28"/>
                <w:szCs w:val="28"/>
              </w:rPr>
              <w:t>Қолданады</w:t>
            </w:r>
          </w:p>
        </w:tc>
      </w:tr>
      <w:tr w:rsidR="00102A57" w14:paraId="239CE4B8" w14:textId="77777777" w:rsidTr="002D3287">
        <w:tc>
          <w:tcPr>
            <w:tcW w:w="2570" w:type="dxa"/>
            <w:vAlign w:val="center"/>
          </w:tcPr>
          <w:p w14:paraId="2DB1D44C"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Сөйлеуді дамыту</w:t>
            </w:r>
          </w:p>
        </w:tc>
        <w:tc>
          <w:tcPr>
            <w:tcW w:w="2570" w:type="dxa"/>
            <w:vAlign w:val="center"/>
          </w:tcPr>
          <w:p w14:paraId="1A2A2667"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 </w:t>
            </w:r>
            <w:r w:rsidRPr="00102A57">
              <w:rPr>
                <w:rFonts w:ascii="Times New Roman" w:eastAsia="Times New Roman" w:hAnsi="Times New Roman" w:cs="Times New Roman"/>
                <w:sz w:val="28"/>
                <w:szCs w:val="28"/>
              </w:rPr>
              <w:t>%</w:t>
            </w:r>
          </w:p>
        </w:tc>
        <w:tc>
          <w:tcPr>
            <w:tcW w:w="257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9"/>
              <w:gridCol w:w="215"/>
            </w:tblGrid>
            <w:tr w:rsidR="00102A57" w:rsidRPr="00102A57" w14:paraId="0B4E41A7" w14:textId="77777777" w:rsidTr="002D3287">
              <w:trPr>
                <w:tblCellSpacing w:w="15" w:type="dxa"/>
              </w:trPr>
              <w:tc>
                <w:tcPr>
                  <w:tcW w:w="0" w:type="auto"/>
                  <w:vAlign w:val="center"/>
                  <w:hideMark/>
                </w:tcPr>
                <w:p w14:paraId="5E0FF922" w14:textId="77777777" w:rsidR="00102A57" w:rsidRPr="00102A57" w:rsidRDefault="00B5126D" w:rsidP="002D328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w:t>
                  </w:r>
                  <w:r w:rsidR="00102A57">
                    <w:rPr>
                      <w:rFonts w:ascii="Times New Roman" w:eastAsia="Times New Roman" w:hAnsi="Times New Roman" w:cs="Times New Roman"/>
                      <w:sz w:val="28"/>
                      <w:szCs w:val="28"/>
                    </w:rPr>
                    <w:t xml:space="preserve">5 </w:t>
                  </w:r>
                  <w:r w:rsidR="00102A57" w:rsidRPr="00102A57">
                    <w:rPr>
                      <w:rFonts w:ascii="Times New Roman" w:eastAsia="Times New Roman" w:hAnsi="Times New Roman" w:cs="Times New Roman"/>
                      <w:sz w:val="28"/>
                      <w:szCs w:val="28"/>
                    </w:rPr>
                    <w:t>%</w:t>
                  </w:r>
                </w:p>
              </w:tc>
              <w:tc>
                <w:tcPr>
                  <w:tcW w:w="0" w:type="auto"/>
                  <w:vAlign w:val="center"/>
                  <w:hideMark/>
                </w:tcPr>
                <w:p w14:paraId="25D584A4" w14:textId="77777777" w:rsidR="00102A57" w:rsidRPr="00102A57" w:rsidRDefault="00102A57" w:rsidP="002D328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w:t>
                  </w:r>
                </w:p>
              </w:tc>
            </w:tr>
          </w:tbl>
          <w:p w14:paraId="54394E60" w14:textId="77777777" w:rsidR="00102A57" w:rsidRPr="00102A57" w:rsidRDefault="00102A57" w:rsidP="002D3287">
            <w:pPr>
              <w:rPr>
                <w:rFonts w:ascii="Times New Roman" w:eastAsia="Times New Roman" w:hAnsi="Times New Roman" w:cs="Times New Roman"/>
                <w:sz w:val="28"/>
                <w:szCs w:val="28"/>
              </w:rPr>
            </w:pPr>
          </w:p>
        </w:tc>
        <w:tc>
          <w:tcPr>
            <w:tcW w:w="2571" w:type="dxa"/>
          </w:tcPr>
          <w:p w14:paraId="3580A73F" w14:textId="77777777" w:rsidR="00102A57" w:rsidRPr="00102A57" w:rsidRDefault="00B5126D"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02A57">
              <w:rPr>
                <w:rFonts w:ascii="Times New Roman" w:eastAsia="Times New Roman" w:hAnsi="Times New Roman" w:cs="Times New Roman"/>
                <w:sz w:val="28"/>
                <w:szCs w:val="28"/>
              </w:rPr>
              <w:t>5%</w:t>
            </w:r>
          </w:p>
        </w:tc>
      </w:tr>
      <w:tr w:rsidR="00102A57" w14:paraId="25DEB671" w14:textId="77777777" w:rsidTr="002D3287">
        <w:tc>
          <w:tcPr>
            <w:tcW w:w="2570" w:type="dxa"/>
            <w:vAlign w:val="center"/>
          </w:tcPr>
          <w:p w14:paraId="54FF2F99"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Тілдің дыбыстық мәдениеті</w:t>
            </w:r>
          </w:p>
        </w:tc>
        <w:tc>
          <w:tcPr>
            <w:tcW w:w="2570" w:type="dxa"/>
            <w:vAlign w:val="center"/>
          </w:tcPr>
          <w:p w14:paraId="5CD1E8BB"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 </w:t>
            </w:r>
            <w:r w:rsidRPr="00102A57">
              <w:rPr>
                <w:rFonts w:ascii="Times New Roman" w:eastAsia="Times New Roman" w:hAnsi="Times New Roman" w:cs="Times New Roman"/>
                <w:sz w:val="28"/>
                <w:szCs w:val="28"/>
              </w:rPr>
              <w:t>%</w:t>
            </w:r>
          </w:p>
        </w:tc>
        <w:tc>
          <w:tcPr>
            <w:tcW w:w="2570" w:type="dxa"/>
            <w:vAlign w:val="center"/>
          </w:tcPr>
          <w:p w14:paraId="7BDA3A34"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50</w:t>
            </w:r>
            <w:r w:rsidRPr="00102A57">
              <w:rPr>
                <w:rFonts w:ascii="Times New Roman" w:eastAsia="Times New Roman" w:hAnsi="Times New Roman" w:cs="Times New Roman"/>
                <w:sz w:val="28"/>
                <w:szCs w:val="28"/>
              </w:rPr>
              <w:t>%</w:t>
            </w:r>
          </w:p>
        </w:tc>
        <w:tc>
          <w:tcPr>
            <w:tcW w:w="2571" w:type="dxa"/>
            <w:vAlign w:val="center"/>
          </w:tcPr>
          <w:p w14:paraId="7DF7C8C9"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30%</w:t>
            </w:r>
          </w:p>
        </w:tc>
      </w:tr>
      <w:tr w:rsidR="00102A57" w14:paraId="725960E1" w14:textId="77777777" w:rsidTr="002D3287">
        <w:tc>
          <w:tcPr>
            <w:tcW w:w="2570" w:type="dxa"/>
            <w:vAlign w:val="center"/>
          </w:tcPr>
          <w:p w14:paraId="6C09C46C"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Сөздік қор</w:t>
            </w:r>
          </w:p>
        </w:tc>
        <w:tc>
          <w:tcPr>
            <w:tcW w:w="2570" w:type="dxa"/>
            <w:vAlign w:val="center"/>
          </w:tcPr>
          <w:p w14:paraId="4DC145FD"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 </w:t>
            </w:r>
            <w:r w:rsidRPr="00102A57">
              <w:rPr>
                <w:rFonts w:ascii="Times New Roman" w:eastAsia="Times New Roman" w:hAnsi="Times New Roman" w:cs="Times New Roman"/>
                <w:sz w:val="28"/>
                <w:szCs w:val="28"/>
              </w:rPr>
              <w:t>%</w:t>
            </w:r>
          </w:p>
        </w:tc>
        <w:tc>
          <w:tcPr>
            <w:tcW w:w="2570" w:type="dxa"/>
            <w:vAlign w:val="center"/>
          </w:tcPr>
          <w:p w14:paraId="0AA6E456"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68 </w:t>
            </w:r>
            <w:r w:rsidRPr="00102A57">
              <w:rPr>
                <w:rFonts w:ascii="Times New Roman" w:eastAsia="Times New Roman" w:hAnsi="Times New Roman" w:cs="Times New Roman"/>
                <w:sz w:val="28"/>
                <w:szCs w:val="28"/>
              </w:rPr>
              <w:t>%</w:t>
            </w:r>
          </w:p>
        </w:tc>
        <w:tc>
          <w:tcPr>
            <w:tcW w:w="2571" w:type="dxa"/>
            <w:vAlign w:val="center"/>
          </w:tcPr>
          <w:p w14:paraId="3F928086"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w:t>
            </w:r>
          </w:p>
        </w:tc>
      </w:tr>
      <w:tr w:rsidR="00102A57" w14:paraId="06076F12" w14:textId="77777777" w:rsidTr="002D3287">
        <w:tc>
          <w:tcPr>
            <w:tcW w:w="2570" w:type="dxa"/>
            <w:vAlign w:val="center"/>
          </w:tcPr>
          <w:p w14:paraId="69E68D86" w14:textId="77777777" w:rsidR="00102A57" w:rsidRPr="00102A57" w:rsidRDefault="00102A57" w:rsidP="002D3287">
            <w:pPr>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Байланыстырып сөйлеу</w:t>
            </w:r>
          </w:p>
        </w:tc>
        <w:tc>
          <w:tcPr>
            <w:tcW w:w="2570" w:type="dxa"/>
            <w:vAlign w:val="center"/>
          </w:tcPr>
          <w:p w14:paraId="4CD03C33"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w:t>
            </w:r>
          </w:p>
        </w:tc>
        <w:tc>
          <w:tcPr>
            <w:tcW w:w="257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215"/>
            </w:tblGrid>
            <w:tr w:rsidR="00102A57" w:rsidRPr="00102A57" w14:paraId="5203613C" w14:textId="77777777" w:rsidTr="002D3287">
              <w:trPr>
                <w:tblCellSpacing w:w="15" w:type="dxa"/>
              </w:trPr>
              <w:tc>
                <w:tcPr>
                  <w:tcW w:w="0" w:type="auto"/>
                  <w:vAlign w:val="center"/>
                  <w:hideMark/>
                </w:tcPr>
                <w:p w14:paraId="6BA2474B" w14:textId="77777777" w:rsidR="00102A57" w:rsidRPr="00102A57" w:rsidRDefault="00102A57" w:rsidP="002D328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60 </w:t>
                  </w:r>
                  <w:r w:rsidRPr="00102A57">
                    <w:rPr>
                      <w:rFonts w:ascii="Times New Roman" w:eastAsia="Times New Roman" w:hAnsi="Times New Roman" w:cs="Times New Roman"/>
                      <w:sz w:val="28"/>
                      <w:szCs w:val="28"/>
                    </w:rPr>
                    <w:t>%</w:t>
                  </w:r>
                </w:p>
              </w:tc>
              <w:tc>
                <w:tcPr>
                  <w:tcW w:w="52" w:type="dxa"/>
                  <w:vAlign w:val="center"/>
                  <w:hideMark/>
                </w:tcPr>
                <w:p w14:paraId="4B95EF1F" w14:textId="77777777" w:rsidR="00102A57" w:rsidRPr="00102A57" w:rsidRDefault="00102A57" w:rsidP="002D3287">
                  <w:pPr>
                    <w:spacing w:after="0" w:line="240" w:lineRule="auto"/>
                    <w:rPr>
                      <w:rFonts w:ascii="Times New Roman" w:eastAsia="Times New Roman" w:hAnsi="Times New Roman" w:cs="Times New Roman"/>
                      <w:sz w:val="28"/>
                      <w:szCs w:val="28"/>
                    </w:rPr>
                  </w:pPr>
                  <w:r w:rsidRPr="00102A57">
                    <w:rPr>
                      <w:rFonts w:ascii="Times New Roman" w:eastAsia="Times New Roman" w:hAnsi="Times New Roman" w:cs="Times New Roman"/>
                      <w:sz w:val="28"/>
                      <w:szCs w:val="28"/>
                    </w:rPr>
                    <w:t>–</w:t>
                  </w:r>
                </w:p>
              </w:tc>
            </w:tr>
          </w:tbl>
          <w:p w14:paraId="66B626FE" w14:textId="77777777" w:rsidR="00102A57" w:rsidRPr="00102A57" w:rsidRDefault="00102A57" w:rsidP="002D3287">
            <w:pPr>
              <w:rPr>
                <w:rFonts w:ascii="Times New Roman" w:eastAsia="Times New Roman" w:hAnsi="Times New Roman" w:cs="Times New Roman"/>
                <w:sz w:val="28"/>
                <w:szCs w:val="28"/>
              </w:rPr>
            </w:pPr>
          </w:p>
        </w:tc>
        <w:tc>
          <w:tcPr>
            <w:tcW w:w="2571" w:type="dxa"/>
          </w:tcPr>
          <w:p w14:paraId="7502C333" w14:textId="77777777" w:rsidR="00102A57" w:rsidRPr="00102A57" w:rsidRDefault="00102A57" w:rsidP="002D328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w:t>
            </w:r>
          </w:p>
        </w:tc>
      </w:tr>
      <w:bookmarkEnd w:id="1"/>
    </w:tbl>
    <w:p w14:paraId="663CBC9C" w14:textId="77777777" w:rsidR="002D7B88" w:rsidRPr="00DD25F7" w:rsidRDefault="002D7B88" w:rsidP="004F389D">
      <w:pPr>
        <w:spacing w:after="0" w:line="240" w:lineRule="auto"/>
        <w:rPr>
          <w:rFonts w:ascii="Times New Roman" w:eastAsia="Times New Roman" w:hAnsi="Times New Roman" w:cs="Times New Roman"/>
          <w:sz w:val="28"/>
          <w:szCs w:val="28"/>
          <w:lang w:val="kk-KZ"/>
        </w:rPr>
      </w:pPr>
    </w:p>
    <w:p w14:paraId="431C99EB" w14:textId="77777777" w:rsidR="002D7B88" w:rsidRPr="00D052A0" w:rsidRDefault="002D7B88" w:rsidP="00D052A0">
      <w:p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b/>
          <w:bCs/>
          <w:sz w:val="28"/>
          <w:szCs w:val="28"/>
        </w:rPr>
        <w:t>3. Қорытынды мониторинг (мамыр):</w:t>
      </w:r>
    </w:p>
    <w:p w14:paraId="3B499FC4" w14:textId="77777777" w:rsidR="002D7B88" w:rsidRPr="00D052A0" w:rsidRDefault="002D7B88" w:rsidP="00D052A0">
      <w:pPr>
        <w:numPr>
          <w:ilvl w:val="0"/>
          <w:numId w:val="13"/>
        </w:numPr>
        <w:spacing w:after="0" w:line="240" w:lineRule="auto"/>
        <w:rPr>
          <w:rFonts w:ascii="Times New Roman" w:eastAsia="Times New Roman" w:hAnsi="Times New Roman" w:cs="Times New Roman"/>
          <w:sz w:val="28"/>
          <w:szCs w:val="28"/>
        </w:rPr>
      </w:pPr>
      <w:r w:rsidRPr="00D052A0">
        <w:rPr>
          <w:rFonts w:ascii="Times New Roman" w:eastAsia="Times New Roman" w:hAnsi="Times New Roman" w:cs="Times New Roman"/>
          <w:sz w:val="28"/>
          <w:szCs w:val="28"/>
        </w:rPr>
        <w:t>25 баланың ішінен:</w:t>
      </w:r>
    </w:p>
    <w:p w14:paraId="1283026A" w14:textId="1C311362" w:rsidR="002D7B88" w:rsidRPr="00D052A0" w:rsidRDefault="00240943" w:rsidP="00240943">
      <w:pPr>
        <w:spacing w:after="0" w:line="240"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F389D">
        <w:rPr>
          <w:rFonts w:ascii="Times New Roman" w:eastAsia="Times New Roman" w:hAnsi="Times New Roman" w:cs="Times New Roman"/>
          <w:sz w:val="28"/>
          <w:szCs w:val="28"/>
        </w:rPr>
        <w:t>6</w:t>
      </w:r>
      <w:r w:rsidR="000571B7">
        <w:rPr>
          <w:rFonts w:ascii="Times New Roman" w:eastAsia="Times New Roman" w:hAnsi="Times New Roman" w:cs="Times New Roman"/>
          <w:sz w:val="28"/>
          <w:szCs w:val="28"/>
        </w:rPr>
        <w:t xml:space="preserve"> </w:t>
      </w:r>
      <w:proofErr w:type="spellStart"/>
      <w:r w:rsidR="002D7B88" w:rsidRPr="00D052A0">
        <w:rPr>
          <w:rFonts w:ascii="Times New Roman" w:eastAsia="Times New Roman" w:hAnsi="Times New Roman" w:cs="Times New Roman"/>
          <w:sz w:val="28"/>
          <w:szCs w:val="28"/>
        </w:rPr>
        <w:t>балада</w:t>
      </w:r>
      <w:proofErr w:type="spellEnd"/>
      <w:r w:rsidR="000E3B2D">
        <w:rPr>
          <w:rFonts w:ascii="Times New Roman" w:eastAsia="Times New Roman" w:hAnsi="Times New Roman" w:cs="Times New Roman"/>
          <w:sz w:val="28"/>
          <w:szCs w:val="28"/>
          <w:lang w:val="kk-KZ"/>
        </w:rPr>
        <w:t xml:space="preserve"> </w:t>
      </w:r>
      <w:proofErr w:type="spellStart"/>
      <w:r w:rsidR="002D7B88" w:rsidRPr="00D052A0">
        <w:rPr>
          <w:rFonts w:ascii="Times New Roman" w:eastAsia="Times New Roman" w:hAnsi="Times New Roman" w:cs="Times New Roman"/>
          <w:sz w:val="28"/>
          <w:szCs w:val="28"/>
        </w:rPr>
        <w:t>сөйлеу</w:t>
      </w:r>
      <w:proofErr w:type="spellEnd"/>
      <w:r w:rsidR="000E3B2D">
        <w:rPr>
          <w:rFonts w:ascii="Times New Roman" w:eastAsia="Times New Roman" w:hAnsi="Times New Roman" w:cs="Times New Roman"/>
          <w:sz w:val="28"/>
          <w:szCs w:val="28"/>
          <w:lang w:val="kk-KZ"/>
        </w:rPr>
        <w:t xml:space="preserve"> </w:t>
      </w:r>
      <w:proofErr w:type="spellStart"/>
      <w:r w:rsidR="002D7B88" w:rsidRPr="00D052A0">
        <w:rPr>
          <w:rFonts w:ascii="Times New Roman" w:eastAsia="Times New Roman" w:hAnsi="Times New Roman" w:cs="Times New Roman"/>
          <w:sz w:val="28"/>
          <w:szCs w:val="28"/>
        </w:rPr>
        <w:t>бұзылыстары</w:t>
      </w:r>
      <w:proofErr w:type="spellEnd"/>
      <w:r w:rsidR="000E3B2D">
        <w:rPr>
          <w:rFonts w:ascii="Times New Roman" w:eastAsia="Times New Roman" w:hAnsi="Times New Roman" w:cs="Times New Roman"/>
          <w:sz w:val="28"/>
          <w:szCs w:val="28"/>
          <w:lang w:val="kk-KZ"/>
        </w:rPr>
        <w:t xml:space="preserve"> </w:t>
      </w:r>
      <w:proofErr w:type="spellStart"/>
      <w:r w:rsidR="002D7B88" w:rsidRPr="00D052A0">
        <w:rPr>
          <w:rFonts w:ascii="Times New Roman" w:eastAsia="Times New Roman" w:hAnsi="Times New Roman" w:cs="Times New Roman"/>
          <w:sz w:val="28"/>
          <w:szCs w:val="28"/>
        </w:rPr>
        <w:t>толық</w:t>
      </w:r>
      <w:proofErr w:type="spellEnd"/>
      <w:r w:rsidR="002D7B88" w:rsidRPr="00D052A0">
        <w:rPr>
          <w:rFonts w:ascii="Times New Roman" w:eastAsia="Times New Roman" w:hAnsi="Times New Roman" w:cs="Times New Roman"/>
          <w:sz w:val="28"/>
          <w:szCs w:val="28"/>
        </w:rPr>
        <w:t xml:space="preserve"> </w:t>
      </w:r>
      <w:proofErr w:type="spellStart"/>
      <w:r w:rsidR="002D7B88" w:rsidRPr="00D052A0">
        <w:rPr>
          <w:rFonts w:ascii="Times New Roman" w:eastAsia="Times New Roman" w:hAnsi="Times New Roman" w:cs="Times New Roman"/>
          <w:sz w:val="28"/>
          <w:szCs w:val="28"/>
        </w:rPr>
        <w:t>жойылып</w:t>
      </w:r>
      <w:proofErr w:type="spellEnd"/>
      <w:r w:rsidR="002D7B88" w:rsidRPr="00D052A0">
        <w:rPr>
          <w:rFonts w:ascii="Times New Roman" w:eastAsia="Times New Roman" w:hAnsi="Times New Roman" w:cs="Times New Roman"/>
          <w:sz w:val="28"/>
          <w:szCs w:val="28"/>
        </w:rPr>
        <w:t xml:space="preserve">, </w:t>
      </w:r>
      <w:proofErr w:type="spellStart"/>
      <w:r w:rsidR="002D7B88" w:rsidRPr="00D052A0">
        <w:rPr>
          <w:rFonts w:ascii="Times New Roman" w:eastAsia="Times New Roman" w:hAnsi="Times New Roman" w:cs="Times New Roman"/>
          <w:sz w:val="28"/>
          <w:szCs w:val="28"/>
        </w:rPr>
        <w:t>логопункттен</w:t>
      </w:r>
      <w:proofErr w:type="spellEnd"/>
      <w:r w:rsidR="002D7B88" w:rsidRPr="00D052A0">
        <w:rPr>
          <w:rFonts w:ascii="Times New Roman" w:eastAsia="Times New Roman" w:hAnsi="Times New Roman" w:cs="Times New Roman"/>
          <w:sz w:val="28"/>
          <w:szCs w:val="28"/>
        </w:rPr>
        <w:t xml:space="preserve"> </w:t>
      </w:r>
      <w:proofErr w:type="spellStart"/>
      <w:r w:rsidR="002D7B88" w:rsidRPr="00D052A0">
        <w:rPr>
          <w:rFonts w:ascii="Times New Roman" w:eastAsia="Times New Roman" w:hAnsi="Times New Roman" w:cs="Times New Roman"/>
          <w:sz w:val="28"/>
          <w:szCs w:val="28"/>
        </w:rPr>
        <w:t>шығарылды</w:t>
      </w:r>
      <w:proofErr w:type="spellEnd"/>
      <w:r w:rsidR="002D7B88" w:rsidRPr="00D052A0">
        <w:rPr>
          <w:rFonts w:ascii="Times New Roman" w:eastAsia="Times New Roman" w:hAnsi="Times New Roman" w:cs="Times New Roman"/>
          <w:sz w:val="28"/>
          <w:szCs w:val="28"/>
        </w:rPr>
        <w:t>;</w:t>
      </w:r>
    </w:p>
    <w:p w14:paraId="470058AD" w14:textId="11435BEC" w:rsidR="002D7B88" w:rsidRPr="00D052A0" w:rsidRDefault="00240943" w:rsidP="0024094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2D7B88" w:rsidRPr="00D052A0">
        <w:rPr>
          <w:rFonts w:ascii="Times New Roman" w:eastAsia="Times New Roman" w:hAnsi="Times New Roman" w:cs="Times New Roman"/>
          <w:sz w:val="28"/>
          <w:szCs w:val="28"/>
        </w:rPr>
        <w:t>1</w:t>
      </w:r>
      <w:r w:rsidR="000571B7">
        <w:rPr>
          <w:rFonts w:ascii="Times New Roman" w:eastAsia="Times New Roman" w:hAnsi="Times New Roman" w:cs="Times New Roman"/>
          <w:sz w:val="28"/>
          <w:szCs w:val="28"/>
        </w:rPr>
        <w:t>5</w:t>
      </w:r>
      <w:r w:rsidR="002D7B88" w:rsidRPr="00D052A0">
        <w:rPr>
          <w:rFonts w:ascii="Times New Roman" w:eastAsia="Times New Roman" w:hAnsi="Times New Roman" w:cs="Times New Roman"/>
          <w:sz w:val="28"/>
          <w:szCs w:val="28"/>
        </w:rPr>
        <w:t xml:space="preserve"> баланың</w:t>
      </w:r>
      <w:r w:rsidR="000E3B2D">
        <w:rPr>
          <w:rFonts w:ascii="Times New Roman" w:eastAsia="Times New Roman" w:hAnsi="Times New Roman" w:cs="Times New Roman"/>
          <w:sz w:val="28"/>
          <w:szCs w:val="28"/>
          <w:lang w:val="kk-KZ"/>
        </w:rPr>
        <w:t xml:space="preserve"> </w:t>
      </w:r>
      <w:r w:rsidR="002D7B88" w:rsidRPr="00D052A0">
        <w:rPr>
          <w:rFonts w:ascii="Times New Roman" w:eastAsia="Times New Roman" w:hAnsi="Times New Roman" w:cs="Times New Roman"/>
          <w:sz w:val="28"/>
          <w:szCs w:val="28"/>
        </w:rPr>
        <w:t>сөйлеу</w:t>
      </w:r>
      <w:r w:rsidR="000E3B2D">
        <w:rPr>
          <w:rFonts w:ascii="Times New Roman" w:eastAsia="Times New Roman" w:hAnsi="Times New Roman" w:cs="Times New Roman"/>
          <w:sz w:val="28"/>
          <w:szCs w:val="28"/>
          <w:lang w:val="kk-KZ"/>
        </w:rPr>
        <w:t xml:space="preserve"> </w:t>
      </w:r>
      <w:r w:rsidR="002D7B88" w:rsidRPr="00D052A0">
        <w:rPr>
          <w:rFonts w:ascii="Times New Roman" w:eastAsia="Times New Roman" w:hAnsi="Times New Roman" w:cs="Times New Roman"/>
          <w:sz w:val="28"/>
          <w:szCs w:val="28"/>
        </w:rPr>
        <w:t>қабілетінде</w:t>
      </w:r>
      <w:r w:rsidR="000E3B2D">
        <w:rPr>
          <w:rFonts w:ascii="Times New Roman" w:eastAsia="Times New Roman" w:hAnsi="Times New Roman" w:cs="Times New Roman"/>
          <w:sz w:val="28"/>
          <w:szCs w:val="28"/>
          <w:lang w:val="kk-KZ"/>
        </w:rPr>
        <w:t xml:space="preserve"> </w:t>
      </w:r>
      <w:r w:rsidR="002D7B88" w:rsidRPr="00D052A0">
        <w:rPr>
          <w:rFonts w:ascii="Times New Roman" w:eastAsia="Times New Roman" w:hAnsi="Times New Roman" w:cs="Times New Roman"/>
          <w:sz w:val="28"/>
          <w:szCs w:val="28"/>
        </w:rPr>
        <w:t>едәуір оң өзгеріс байқалды;</w:t>
      </w:r>
    </w:p>
    <w:p w14:paraId="7356B937" w14:textId="19A64EFE" w:rsidR="002D7B88" w:rsidRDefault="00240943" w:rsidP="0024094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0571B7">
        <w:rPr>
          <w:rFonts w:ascii="Times New Roman" w:eastAsia="Times New Roman" w:hAnsi="Times New Roman" w:cs="Times New Roman"/>
          <w:sz w:val="28"/>
          <w:szCs w:val="28"/>
        </w:rPr>
        <w:t>4</w:t>
      </w:r>
      <w:r w:rsidR="004F389D">
        <w:rPr>
          <w:rFonts w:ascii="Times New Roman" w:eastAsia="Times New Roman" w:hAnsi="Times New Roman" w:cs="Times New Roman"/>
          <w:sz w:val="28"/>
          <w:szCs w:val="28"/>
        </w:rPr>
        <w:t xml:space="preserve"> </w:t>
      </w:r>
      <w:proofErr w:type="spellStart"/>
      <w:r w:rsidR="002D7B88" w:rsidRPr="00D052A0">
        <w:rPr>
          <w:rFonts w:ascii="Times New Roman" w:eastAsia="Times New Roman" w:hAnsi="Times New Roman" w:cs="Times New Roman"/>
          <w:sz w:val="28"/>
          <w:szCs w:val="28"/>
        </w:rPr>
        <w:t>балада</w:t>
      </w:r>
      <w:proofErr w:type="spellEnd"/>
      <w:r w:rsidR="000E3B2D">
        <w:rPr>
          <w:rFonts w:ascii="Times New Roman" w:eastAsia="Times New Roman" w:hAnsi="Times New Roman" w:cs="Times New Roman"/>
          <w:sz w:val="28"/>
          <w:szCs w:val="28"/>
          <w:lang w:val="kk-KZ"/>
        </w:rPr>
        <w:t xml:space="preserve"> </w:t>
      </w:r>
      <w:proofErr w:type="spellStart"/>
      <w:r w:rsidR="002D7B88" w:rsidRPr="00D052A0">
        <w:rPr>
          <w:rFonts w:ascii="Times New Roman" w:eastAsia="Times New Roman" w:hAnsi="Times New Roman" w:cs="Times New Roman"/>
          <w:sz w:val="28"/>
          <w:szCs w:val="28"/>
        </w:rPr>
        <w:t>әлі</w:t>
      </w:r>
      <w:proofErr w:type="spellEnd"/>
      <w:r w:rsidR="002D7B88" w:rsidRPr="00D052A0">
        <w:rPr>
          <w:rFonts w:ascii="Times New Roman" w:eastAsia="Times New Roman" w:hAnsi="Times New Roman" w:cs="Times New Roman"/>
          <w:sz w:val="28"/>
          <w:szCs w:val="28"/>
        </w:rPr>
        <w:t xml:space="preserve"> де </w:t>
      </w:r>
      <w:proofErr w:type="spellStart"/>
      <w:r w:rsidR="002D7B88" w:rsidRPr="00D052A0">
        <w:rPr>
          <w:rFonts w:ascii="Times New Roman" w:eastAsia="Times New Roman" w:hAnsi="Times New Roman" w:cs="Times New Roman"/>
          <w:sz w:val="28"/>
          <w:szCs w:val="28"/>
        </w:rPr>
        <w:t>тұрақты</w:t>
      </w:r>
      <w:proofErr w:type="spellEnd"/>
      <w:r w:rsidR="000E3B2D">
        <w:rPr>
          <w:rFonts w:ascii="Times New Roman" w:eastAsia="Times New Roman" w:hAnsi="Times New Roman" w:cs="Times New Roman"/>
          <w:sz w:val="28"/>
          <w:szCs w:val="28"/>
          <w:lang w:val="kk-KZ"/>
        </w:rPr>
        <w:t xml:space="preserve"> </w:t>
      </w:r>
      <w:r w:rsidR="002D7B88" w:rsidRPr="00D052A0">
        <w:rPr>
          <w:rFonts w:ascii="Times New Roman" w:eastAsia="Times New Roman" w:hAnsi="Times New Roman" w:cs="Times New Roman"/>
          <w:sz w:val="28"/>
          <w:szCs w:val="28"/>
        </w:rPr>
        <w:t>логопедиялық</w:t>
      </w:r>
      <w:r w:rsidR="000E3B2D">
        <w:rPr>
          <w:rFonts w:ascii="Times New Roman" w:eastAsia="Times New Roman" w:hAnsi="Times New Roman" w:cs="Times New Roman"/>
          <w:sz w:val="28"/>
          <w:szCs w:val="28"/>
          <w:lang w:val="kk-KZ"/>
        </w:rPr>
        <w:t xml:space="preserve"> </w:t>
      </w:r>
      <w:r w:rsidR="002D7B88" w:rsidRPr="00D052A0">
        <w:rPr>
          <w:rFonts w:ascii="Times New Roman" w:eastAsia="Times New Roman" w:hAnsi="Times New Roman" w:cs="Times New Roman"/>
          <w:sz w:val="28"/>
          <w:szCs w:val="28"/>
        </w:rPr>
        <w:t>көмек</w:t>
      </w:r>
      <w:r w:rsidR="000E3B2D">
        <w:rPr>
          <w:rFonts w:ascii="Times New Roman" w:eastAsia="Times New Roman" w:hAnsi="Times New Roman" w:cs="Times New Roman"/>
          <w:sz w:val="28"/>
          <w:szCs w:val="28"/>
          <w:lang w:val="kk-KZ"/>
        </w:rPr>
        <w:t xml:space="preserve"> </w:t>
      </w:r>
      <w:r w:rsidR="002D7B88" w:rsidRPr="00D052A0">
        <w:rPr>
          <w:rFonts w:ascii="Times New Roman" w:eastAsia="Times New Roman" w:hAnsi="Times New Roman" w:cs="Times New Roman"/>
          <w:sz w:val="28"/>
          <w:szCs w:val="28"/>
        </w:rPr>
        <w:t>қажет.</w:t>
      </w:r>
    </w:p>
    <w:p w14:paraId="610C610C" w14:textId="77777777" w:rsidR="004F389D" w:rsidRPr="004F389D" w:rsidRDefault="004F389D" w:rsidP="004F389D">
      <w:pPr>
        <w:pStyle w:val="a3"/>
        <w:numPr>
          <w:ilvl w:val="0"/>
          <w:numId w:val="13"/>
        </w:numPr>
        <w:rPr>
          <w:sz w:val="28"/>
          <w:szCs w:val="28"/>
        </w:rPr>
      </w:pPr>
      <w:r w:rsidRPr="004F389D">
        <w:rPr>
          <w:sz w:val="28"/>
          <w:szCs w:val="28"/>
        </w:rPr>
        <w:t>.</w:t>
      </w:r>
    </w:p>
    <w:tbl>
      <w:tblPr>
        <w:tblStyle w:val="a5"/>
        <w:tblW w:w="0" w:type="auto"/>
        <w:tblLook w:val="04A0" w:firstRow="1" w:lastRow="0" w:firstColumn="1" w:lastColumn="0" w:noHBand="0" w:noVBand="1"/>
      </w:tblPr>
      <w:tblGrid>
        <w:gridCol w:w="2570"/>
        <w:gridCol w:w="2570"/>
        <w:gridCol w:w="2570"/>
        <w:gridCol w:w="2571"/>
      </w:tblGrid>
      <w:tr w:rsidR="00DD25F7" w14:paraId="2960B387" w14:textId="77777777" w:rsidTr="00680C79">
        <w:tc>
          <w:tcPr>
            <w:tcW w:w="2570" w:type="dxa"/>
            <w:vAlign w:val="center"/>
          </w:tcPr>
          <w:p w14:paraId="32F4031E"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b/>
                <w:bCs/>
                <w:sz w:val="28"/>
                <w:szCs w:val="28"/>
              </w:rPr>
              <w:t>Даму бағыты</w:t>
            </w:r>
          </w:p>
        </w:tc>
        <w:tc>
          <w:tcPr>
            <w:tcW w:w="2570" w:type="dxa"/>
            <w:vAlign w:val="center"/>
          </w:tcPr>
          <w:p w14:paraId="5628761B"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b/>
                <w:bCs/>
                <w:sz w:val="28"/>
                <w:szCs w:val="28"/>
              </w:rPr>
              <w:t>Меңгереді (%)</w:t>
            </w:r>
          </w:p>
        </w:tc>
        <w:tc>
          <w:tcPr>
            <w:tcW w:w="2570" w:type="dxa"/>
            <w:vAlign w:val="center"/>
          </w:tcPr>
          <w:p w14:paraId="6947CC56"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b/>
                <w:bCs/>
                <w:sz w:val="28"/>
                <w:szCs w:val="28"/>
              </w:rPr>
              <w:t>Түсінеді (%)</w:t>
            </w:r>
          </w:p>
        </w:tc>
        <w:tc>
          <w:tcPr>
            <w:tcW w:w="2571" w:type="dxa"/>
            <w:vAlign w:val="center"/>
          </w:tcPr>
          <w:p w14:paraId="0276F9FB"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b/>
                <w:bCs/>
                <w:sz w:val="28"/>
                <w:szCs w:val="28"/>
              </w:rPr>
              <w:t>Қолданады (%)</w:t>
            </w:r>
          </w:p>
        </w:tc>
      </w:tr>
      <w:tr w:rsidR="00DD25F7" w14:paraId="5F5ED148" w14:textId="77777777" w:rsidTr="00680C79">
        <w:tc>
          <w:tcPr>
            <w:tcW w:w="2570" w:type="dxa"/>
            <w:vAlign w:val="center"/>
          </w:tcPr>
          <w:p w14:paraId="7DD4155D" w14:textId="77777777" w:rsidR="00DD25F7" w:rsidRPr="00DD25F7" w:rsidRDefault="00DD25F7" w:rsidP="00DD25F7">
            <w:pPr>
              <w:rPr>
                <w:rFonts w:ascii="Times New Roman" w:eastAsia="Times New Roman" w:hAnsi="Times New Roman" w:cs="Times New Roman"/>
                <w:color w:val="C00000"/>
                <w:sz w:val="28"/>
                <w:szCs w:val="28"/>
              </w:rPr>
            </w:pPr>
            <w:proofErr w:type="spellStart"/>
            <w:r w:rsidRPr="00DD25F7">
              <w:rPr>
                <w:rFonts w:ascii="Times New Roman" w:hAnsi="Times New Roman" w:cs="Times New Roman"/>
                <w:sz w:val="28"/>
                <w:szCs w:val="28"/>
              </w:rPr>
              <w:t>Сөйлеуді</w:t>
            </w:r>
            <w:proofErr w:type="spellEnd"/>
            <w:r w:rsidR="000E3B2D">
              <w:rPr>
                <w:rFonts w:ascii="Times New Roman" w:hAnsi="Times New Roman" w:cs="Times New Roman"/>
                <w:sz w:val="28"/>
                <w:szCs w:val="28"/>
                <w:lang w:val="kk-KZ"/>
              </w:rPr>
              <w:t xml:space="preserve"> </w:t>
            </w:r>
            <w:proofErr w:type="spellStart"/>
            <w:r w:rsidRPr="00DD25F7">
              <w:rPr>
                <w:rFonts w:ascii="Times New Roman" w:hAnsi="Times New Roman" w:cs="Times New Roman"/>
                <w:sz w:val="28"/>
                <w:szCs w:val="28"/>
              </w:rPr>
              <w:t>дамыту</w:t>
            </w:r>
            <w:proofErr w:type="spellEnd"/>
          </w:p>
        </w:tc>
        <w:tc>
          <w:tcPr>
            <w:tcW w:w="2570" w:type="dxa"/>
            <w:vAlign w:val="center"/>
          </w:tcPr>
          <w:p w14:paraId="4C448107"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1</w:t>
            </w:r>
            <w:r w:rsidRPr="00DD25F7">
              <w:rPr>
                <w:rFonts w:ascii="Times New Roman" w:hAnsi="Times New Roman" w:cs="Times New Roman"/>
                <w:sz w:val="28"/>
                <w:szCs w:val="28"/>
              </w:rPr>
              <w:t>5%</w:t>
            </w:r>
          </w:p>
        </w:tc>
        <w:tc>
          <w:tcPr>
            <w:tcW w:w="2570" w:type="dxa"/>
            <w:vAlign w:val="center"/>
          </w:tcPr>
          <w:p w14:paraId="7B16C746"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sz w:val="28"/>
                <w:szCs w:val="28"/>
              </w:rPr>
              <w:t>40%</w:t>
            </w:r>
          </w:p>
        </w:tc>
        <w:tc>
          <w:tcPr>
            <w:tcW w:w="2571" w:type="dxa"/>
            <w:vAlign w:val="center"/>
          </w:tcPr>
          <w:p w14:paraId="33E7D18D"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5</w:t>
            </w:r>
            <w:r w:rsidRPr="00DD25F7">
              <w:rPr>
                <w:rFonts w:ascii="Times New Roman" w:hAnsi="Times New Roman" w:cs="Times New Roman"/>
                <w:sz w:val="28"/>
                <w:szCs w:val="28"/>
              </w:rPr>
              <w:t>5%</w:t>
            </w:r>
          </w:p>
        </w:tc>
      </w:tr>
      <w:tr w:rsidR="00DD25F7" w14:paraId="2C151856" w14:textId="77777777" w:rsidTr="002D3287">
        <w:tc>
          <w:tcPr>
            <w:tcW w:w="2570" w:type="dxa"/>
            <w:vAlign w:val="center"/>
          </w:tcPr>
          <w:p w14:paraId="538FA6CC"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sz w:val="28"/>
                <w:szCs w:val="28"/>
              </w:rPr>
              <w:t>Тілдің</w:t>
            </w:r>
            <w:r w:rsidR="000E3B2D">
              <w:rPr>
                <w:rFonts w:ascii="Times New Roman" w:hAnsi="Times New Roman" w:cs="Times New Roman"/>
                <w:sz w:val="28"/>
                <w:szCs w:val="28"/>
                <w:lang w:val="kk-KZ"/>
              </w:rPr>
              <w:t xml:space="preserve"> </w:t>
            </w:r>
            <w:r w:rsidRPr="00DD25F7">
              <w:rPr>
                <w:rFonts w:ascii="Times New Roman" w:hAnsi="Times New Roman" w:cs="Times New Roman"/>
                <w:sz w:val="28"/>
                <w:szCs w:val="28"/>
              </w:rPr>
              <w:t>дыбыстық</w:t>
            </w:r>
            <w:r w:rsidR="000E3B2D">
              <w:rPr>
                <w:rFonts w:ascii="Times New Roman" w:hAnsi="Times New Roman" w:cs="Times New Roman"/>
                <w:sz w:val="28"/>
                <w:szCs w:val="28"/>
                <w:lang w:val="kk-KZ"/>
              </w:rPr>
              <w:t xml:space="preserve"> </w:t>
            </w:r>
            <w:r w:rsidRPr="00DD25F7">
              <w:rPr>
                <w:rFonts w:ascii="Times New Roman" w:hAnsi="Times New Roman" w:cs="Times New Roman"/>
                <w:sz w:val="28"/>
                <w:szCs w:val="28"/>
              </w:rPr>
              <w:t>мәдениеті</w:t>
            </w:r>
          </w:p>
        </w:tc>
        <w:tc>
          <w:tcPr>
            <w:tcW w:w="2570" w:type="dxa"/>
            <w:vAlign w:val="center"/>
          </w:tcPr>
          <w:p w14:paraId="48FED2AD"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2</w:t>
            </w:r>
            <w:r w:rsidRPr="00DD25F7">
              <w:rPr>
                <w:rFonts w:ascii="Times New Roman" w:hAnsi="Times New Roman" w:cs="Times New Roman"/>
                <w:sz w:val="28"/>
                <w:szCs w:val="28"/>
              </w:rPr>
              <w:t>0%</w:t>
            </w:r>
          </w:p>
        </w:tc>
        <w:tc>
          <w:tcPr>
            <w:tcW w:w="2570" w:type="dxa"/>
            <w:vAlign w:val="center"/>
          </w:tcPr>
          <w:p w14:paraId="72E50645"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sz w:val="28"/>
                <w:szCs w:val="28"/>
              </w:rPr>
              <w:t>30%</w:t>
            </w:r>
          </w:p>
        </w:tc>
        <w:tc>
          <w:tcPr>
            <w:tcW w:w="2571" w:type="dxa"/>
            <w:vAlign w:val="center"/>
          </w:tcPr>
          <w:p w14:paraId="572E7396"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5</w:t>
            </w:r>
            <w:r w:rsidRPr="00DD25F7">
              <w:rPr>
                <w:rFonts w:ascii="Times New Roman" w:hAnsi="Times New Roman" w:cs="Times New Roman"/>
                <w:sz w:val="28"/>
                <w:szCs w:val="28"/>
              </w:rPr>
              <w:t>0%</w:t>
            </w:r>
          </w:p>
        </w:tc>
      </w:tr>
      <w:tr w:rsidR="00DD25F7" w14:paraId="05C43A71" w14:textId="77777777" w:rsidTr="002D3287">
        <w:tc>
          <w:tcPr>
            <w:tcW w:w="2570" w:type="dxa"/>
            <w:vAlign w:val="center"/>
          </w:tcPr>
          <w:p w14:paraId="405362B9"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sz w:val="28"/>
                <w:szCs w:val="28"/>
              </w:rPr>
              <w:t>Сөздік</w:t>
            </w:r>
            <w:r w:rsidR="000E3B2D">
              <w:rPr>
                <w:rFonts w:ascii="Times New Roman" w:hAnsi="Times New Roman" w:cs="Times New Roman"/>
                <w:sz w:val="28"/>
                <w:szCs w:val="28"/>
                <w:lang w:val="kk-KZ"/>
              </w:rPr>
              <w:t xml:space="preserve"> </w:t>
            </w:r>
            <w:r w:rsidRPr="00DD25F7">
              <w:rPr>
                <w:rFonts w:ascii="Times New Roman" w:hAnsi="Times New Roman" w:cs="Times New Roman"/>
                <w:sz w:val="28"/>
                <w:szCs w:val="28"/>
              </w:rPr>
              <w:t>қор</w:t>
            </w:r>
          </w:p>
        </w:tc>
        <w:tc>
          <w:tcPr>
            <w:tcW w:w="2570" w:type="dxa"/>
            <w:vAlign w:val="center"/>
          </w:tcPr>
          <w:p w14:paraId="59FF37FC"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1</w:t>
            </w:r>
            <w:r w:rsidRPr="00DD25F7">
              <w:rPr>
                <w:rFonts w:ascii="Times New Roman" w:hAnsi="Times New Roman" w:cs="Times New Roman"/>
                <w:sz w:val="28"/>
                <w:szCs w:val="28"/>
              </w:rPr>
              <w:t>0%</w:t>
            </w:r>
          </w:p>
        </w:tc>
        <w:tc>
          <w:tcPr>
            <w:tcW w:w="2570" w:type="dxa"/>
            <w:vAlign w:val="center"/>
          </w:tcPr>
          <w:p w14:paraId="2F13A427"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sz w:val="28"/>
                <w:szCs w:val="28"/>
              </w:rPr>
              <w:t>30%</w:t>
            </w:r>
          </w:p>
        </w:tc>
        <w:tc>
          <w:tcPr>
            <w:tcW w:w="2571" w:type="dxa"/>
            <w:vAlign w:val="center"/>
          </w:tcPr>
          <w:p w14:paraId="1F8D2B56"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6</w:t>
            </w:r>
            <w:r w:rsidRPr="00DD25F7">
              <w:rPr>
                <w:rFonts w:ascii="Times New Roman" w:hAnsi="Times New Roman" w:cs="Times New Roman"/>
                <w:sz w:val="28"/>
                <w:szCs w:val="28"/>
              </w:rPr>
              <w:t>0%</w:t>
            </w:r>
          </w:p>
        </w:tc>
      </w:tr>
      <w:tr w:rsidR="00DD25F7" w14:paraId="57AF479A" w14:textId="77777777" w:rsidTr="00680C79">
        <w:tc>
          <w:tcPr>
            <w:tcW w:w="2570" w:type="dxa"/>
            <w:vAlign w:val="center"/>
          </w:tcPr>
          <w:p w14:paraId="5402BD5E" w14:textId="77777777" w:rsidR="00DD25F7" w:rsidRPr="00DD25F7" w:rsidRDefault="00DD25F7" w:rsidP="00DD25F7">
            <w:pPr>
              <w:rPr>
                <w:rFonts w:ascii="Times New Roman" w:eastAsia="Times New Roman" w:hAnsi="Times New Roman" w:cs="Times New Roman"/>
                <w:color w:val="C00000"/>
                <w:sz w:val="28"/>
                <w:szCs w:val="28"/>
              </w:rPr>
            </w:pPr>
            <w:proofErr w:type="spellStart"/>
            <w:r w:rsidRPr="00DD25F7">
              <w:rPr>
                <w:rFonts w:ascii="Times New Roman" w:hAnsi="Times New Roman" w:cs="Times New Roman"/>
                <w:sz w:val="28"/>
                <w:szCs w:val="28"/>
              </w:rPr>
              <w:t>Байланыстырып</w:t>
            </w:r>
            <w:proofErr w:type="spellEnd"/>
            <w:r w:rsidR="000E3B2D">
              <w:rPr>
                <w:rFonts w:ascii="Times New Roman" w:hAnsi="Times New Roman" w:cs="Times New Roman"/>
                <w:sz w:val="28"/>
                <w:szCs w:val="28"/>
                <w:lang w:val="kk-KZ"/>
              </w:rPr>
              <w:t xml:space="preserve"> </w:t>
            </w:r>
            <w:proofErr w:type="spellStart"/>
            <w:r w:rsidRPr="00DD25F7">
              <w:rPr>
                <w:rFonts w:ascii="Times New Roman" w:hAnsi="Times New Roman" w:cs="Times New Roman"/>
                <w:sz w:val="28"/>
                <w:szCs w:val="28"/>
              </w:rPr>
              <w:t>сөйлеу</w:t>
            </w:r>
            <w:proofErr w:type="spellEnd"/>
          </w:p>
        </w:tc>
        <w:tc>
          <w:tcPr>
            <w:tcW w:w="2570" w:type="dxa"/>
            <w:vAlign w:val="center"/>
          </w:tcPr>
          <w:p w14:paraId="0827A175"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 xml:space="preserve">15 </w:t>
            </w:r>
            <w:r w:rsidRPr="00DD25F7">
              <w:rPr>
                <w:rFonts w:ascii="Times New Roman" w:hAnsi="Times New Roman" w:cs="Times New Roman"/>
                <w:sz w:val="28"/>
                <w:szCs w:val="28"/>
              </w:rPr>
              <w:t>%</w:t>
            </w:r>
          </w:p>
        </w:tc>
        <w:tc>
          <w:tcPr>
            <w:tcW w:w="2570" w:type="dxa"/>
            <w:vAlign w:val="center"/>
          </w:tcPr>
          <w:p w14:paraId="7369C4F7" w14:textId="77777777" w:rsidR="00DD25F7" w:rsidRPr="00DD25F7" w:rsidRDefault="00DD25F7" w:rsidP="00DD25F7">
            <w:pPr>
              <w:rPr>
                <w:rFonts w:ascii="Times New Roman" w:eastAsia="Times New Roman" w:hAnsi="Times New Roman" w:cs="Times New Roman"/>
                <w:color w:val="C00000"/>
                <w:sz w:val="28"/>
                <w:szCs w:val="28"/>
              </w:rPr>
            </w:pPr>
            <w:r w:rsidRPr="00DD25F7">
              <w:rPr>
                <w:rFonts w:ascii="Times New Roman" w:hAnsi="Times New Roman" w:cs="Times New Roman"/>
                <w:sz w:val="28"/>
                <w:szCs w:val="28"/>
              </w:rPr>
              <w:t>35%</w:t>
            </w:r>
          </w:p>
        </w:tc>
        <w:tc>
          <w:tcPr>
            <w:tcW w:w="2571" w:type="dxa"/>
            <w:vAlign w:val="center"/>
          </w:tcPr>
          <w:p w14:paraId="3BB6322A" w14:textId="77777777" w:rsidR="00DD25F7" w:rsidRPr="00DD25F7" w:rsidRDefault="00DD25F7" w:rsidP="00DD25F7">
            <w:pPr>
              <w:rPr>
                <w:rFonts w:ascii="Times New Roman" w:eastAsia="Times New Roman" w:hAnsi="Times New Roman" w:cs="Times New Roman"/>
                <w:color w:val="C00000"/>
                <w:sz w:val="28"/>
                <w:szCs w:val="28"/>
              </w:rPr>
            </w:pPr>
            <w:r>
              <w:rPr>
                <w:rFonts w:ascii="Times New Roman" w:hAnsi="Times New Roman" w:cs="Times New Roman"/>
                <w:sz w:val="28"/>
                <w:szCs w:val="28"/>
              </w:rPr>
              <w:t>50</w:t>
            </w:r>
            <w:r w:rsidRPr="00DD25F7">
              <w:rPr>
                <w:rFonts w:ascii="Times New Roman" w:hAnsi="Times New Roman" w:cs="Times New Roman"/>
                <w:sz w:val="28"/>
                <w:szCs w:val="28"/>
              </w:rPr>
              <w:t>%</w:t>
            </w:r>
          </w:p>
        </w:tc>
      </w:tr>
    </w:tbl>
    <w:p w14:paraId="7A5AD0AF" w14:textId="77777777" w:rsidR="004F389D" w:rsidRPr="00240943" w:rsidRDefault="004F389D" w:rsidP="00240943">
      <w:pPr>
        <w:rPr>
          <w:sz w:val="28"/>
          <w:szCs w:val="28"/>
        </w:rPr>
      </w:pPr>
    </w:p>
    <w:p w14:paraId="0904BF71" w14:textId="77777777" w:rsidR="00102A57" w:rsidRPr="00D052A0" w:rsidRDefault="00102A57" w:rsidP="00240943">
      <w:pPr>
        <w:spacing w:after="0" w:line="240" w:lineRule="auto"/>
        <w:ind w:left="1440"/>
        <w:rPr>
          <w:rFonts w:ascii="Times New Roman" w:eastAsia="Times New Roman" w:hAnsi="Times New Roman" w:cs="Times New Roman"/>
          <w:sz w:val="28"/>
          <w:szCs w:val="28"/>
        </w:rPr>
      </w:pPr>
    </w:p>
    <w:p w14:paraId="1630FAE4" w14:textId="77777777" w:rsidR="00B5126D" w:rsidRPr="00B5126D" w:rsidRDefault="002D7B88" w:rsidP="00B5126D">
      <w:pPr>
        <w:pStyle w:val="3"/>
        <w:rPr>
          <w:rFonts w:ascii="Times New Roman" w:eastAsia="Times New Roman" w:hAnsi="Times New Roman" w:cs="Times New Roman"/>
          <w:color w:val="auto"/>
          <w:sz w:val="28"/>
          <w:szCs w:val="28"/>
        </w:rPr>
      </w:pPr>
      <w:r w:rsidRPr="00B5126D">
        <w:rPr>
          <w:rFonts w:ascii="Times New Roman" w:eastAsia="Times New Roman" w:hAnsi="Times New Roman" w:cs="Times New Roman"/>
          <w:color w:val="auto"/>
          <w:sz w:val="28"/>
          <w:szCs w:val="28"/>
        </w:rPr>
        <w:lastRenderedPageBreak/>
        <w:t>Қорытынды</w:t>
      </w:r>
      <w:r w:rsidR="00B5126D" w:rsidRPr="00B5126D">
        <w:rPr>
          <w:rFonts w:ascii="Times New Roman" w:eastAsia="Times New Roman" w:hAnsi="Times New Roman" w:cs="Times New Roman"/>
          <w:color w:val="auto"/>
          <w:sz w:val="28"/>
          <w:szCs w:val="28"/>
        </w:rPr>
        <w:t xml:space="preserve">: </w:t>
      </w:r>
    </w:p>
    <w:p w14:paraId="7015B014" w14:textId="77777777" w:rsidR="00B5126D" w:rsidRPr="00B5126D" w:rsidRDefault="00B5126D" w:rsidP="00240943">
      <w:pPr>
        <w:pStyle w:val="3"/>
        <w:spacing w:line="240" w:lineRule="auto"/>
        <w:rPr>
          <w:rFonts w:ascii="Times New Roman" w:eastAsia="Times New Roman" w:hAnsi="Times New Roman" w:cs="Times New Roman"/>
          <w:color w:val="auto"/>
          <w:sz w:val="28"/>
          <w:szCs w:val="28"/>
        </w:rPr>
      </w:pPr>
      <w:r w:rsidRPr="00B5126D">
        <w:rPr>
          <w:rFonts w:ascii="Times New Roman" w:eastAsia="Times New Roman" w:hAnsi="Times New Roman" w:cs="Times New Roman"/>
          <w:color w:val="auto"/>
          <w:sz w:val="28"/>
          <w:szCs w:val="28"/>
        </w:rPr>
        <w:t>Мониторинг нәтижелерін салыстыра отырып, білім беру көрсеткіштерінде аздаған айырмашылық бар екені байқалады. Бұл айырмашылық айтарлықтай үлкен емес, себебі оқу жылының екінші жартысында, ақпан-наурыз айларында балалар ауысып отырды. Жаңа келген балалардың бейімделу кезеңі, даму ерекшеліктері бұл көрсеткіштерге әсер етті. Соған қарамастан, балалардың жалпы білім деңгейі тұрақты даму үстінде деп бағалауға болады.</w:t>
      </w:r>
    </w:p>
    <w:p w14:paraId="0B10D266" w14:textId="77777777" w:rsidR="00E424FE" w:rsidRPr="009D6C4C" w:rsidRDefault="00B779B2" w:rsidP="00D052A0">
      <w:pPr>
        <w:spacing w:after="0" w:line="240" w:lineRule="auto"/>
        <w:rPr>
          <w:rFonts w:ascii="Times New Roman" w:hAnsi="Times New Roman" w:cs="Times New Roman"/>
          <w:b/>
          <w:bCs/>
          <w:sz w:val="28"/>
          <w:szCs w:val="28"/>
          <w:lang w:val="kk-KZ"/>
        </w:rPr>
      </w:pPr>
      <w:r w:rsidRPr="009D6C4C">
        <w:rPr>
          <w:rFonts w:ascii="Times New Roman" w:hAnsi="Times New Roman" w:cs="Times New Roman"/>
          <w:b/>
          <w:bCs/>
          <w:sz w:val="28"/>
          <w:szCs w:val="28"/>
          <w:lang w:val="kk-KZ"/>
        </w:rPr>
        <w:t>Өзім туралы айтып кетсем:</w:t>
      </w:r>
    </w:p>
    <w:p w14:paraId="1F645285" w14:textId="77777777" w:rsidR="00240943" w:rsidRDefault="00B779B2" w:rsidP="00D052A0">
      <w:pPr>
        <w:spacing w:after="0" w:line="240" w:lineRule="auto"/>
        <w:rPr>
          <w:rFonts w:ascii="Times New Roman" w:hAnsi="Times New Roman" w:cs="Times New Roman"/>
          <w:sz w:val="28"/>
          <w:szCs w:val="28"/>
          <w:lang w:val="kk-KZ"/>
        </w:rPr>
      </w:pPr>
      <w:r w:rsidRPr="00B779B2">
        <w:rPr>
          <w:rFonts w:ascii="Times New Roman" w:hAnsi="Times New Roman" w:cs="Times New Roman"/>
          <w:sz w:val="28"/>
          <w:szCs w:val="28"/>
          <w:lang w:val="kk-KZ"/>
        </w:rPr>
        <w:t>Ақмола облысы білім басқармасы жанындағы «Ж. Мусин атындағы Көкшетау жоғары қазақ педагогикалық колледжі» ұйымдастырған «Тіл бұзылыстарының алдын алу және диагностикалау әдістері» атты қалалық семинар-практикумына қатыстым.</w:t>
      </w:r>
      <w:r>
        <w:rPr>
          <w:rFonts w:ascii="Times New Roman" w:hAnsi="Times New Roman" w:cs="Times New Roman"/>
          <w:sz w:val="28"/>
          <w:szCs w:val="28"/>
          <w:lang w:val="kk-KZ"/>
        </w:rPr>
        <w:t xml:space="preserve"> Сертификатқа ие болдым</w:t>
      </w:r>
    </w:p>
    <w:p w14:paraId="66BE8C62" w14:textId="77777777" w:rsidR="00A33A71" w:rsidRDefault="00A33A71" w:rsidP="00D052A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ҚР Білім және Ғылым Министрлігінің </w:t>
      </w:r>
      <w:r w:rsidRPr="00A33A71">
        <w:rPr>
          <w:rFonts w:ascii="Times New Roman" w:hAnsi="Times New Roman" w:cs="Times New Roman"/>
          <w:sz w:val="28"/>
          <w:szCs w:val="28"/>
          <w:lang w:val="kk-KZ"/>
        </w:rPr>
        <w:t>1</w:t>
      </w:r>
      <w:r>
        <w:rPr>
          <w:rFonts w:ascii="Times New Roman" w:hAnsi="Times New Roman" w:cs="Times New Roman"/>
          <w:sz w:val="28"/>
          <w:szCs w:val="28"/>
          <w:lang w:val="kk-KZ"/>
        </w:rPr>
        <w:t xml:space="preserve">8.01.2016 ж № 95 бұйрығына сәйкес БАҚ Өніраралық Орталығы. « Сөйлеу бұзылыстарын кешенді түзетудегі логопедиялық массаж» </w:t>
      </w:r>
      <w:r w:rsidRPr="00A33A71">
        <w:rPr>
          <w:rFonts w:ascii="Times New Roman" w:hAnsi="Times New Roman" w:cs="Times New Roman"/>
          <w:sz w:val="28"/>
          <w:szCs w:val="28"/>
          <w:lang w:val="kk-KZ"/>
        </w:rPr>
        <w:t xml:space="preserve">80 </w:t>
      </w:r>
      <w:r>
        <w:rPr>
          <w:rFonts w:ascii="Times New Roman" w:hAnsi="Times New Roman" w:cs="Times New Roman"/>
          <w:sz w:val="28"/>
          <w:szCs w:val="28"/>
          <w:lang w:val="kk-KZ"/>
        </w:rPr>
        <w:t xml:space="preserve">сағат курсын өтіп сертификатқа ие болдым. </w:t>
      </w:r>
    </w:p>
    <w:p w14:paraId="371C8429" w14:textId="77777777" w:rsidR="009D6C4C" w:rsidRPr="009D6C4C" w:rsidRDefault="00A33A71" w:rsidP="00D052A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w:t>
      </w:r>
      <w:r w:rsidR="009D6C4C" w:rsidRPr="009D6C4C">
        <w:rPr>
          <w:rFonts w:ascii="Times New Roman" w:hAnsi="Times New Roman" w:cs="Times New Roman"/>
          <w:sz w:val="28"/>
          <w:szCs w:val="28"/>
          <w:lang w:val="kk-KZ"/>
        </w:rPr>
        <w:t>23.04.2025 ж</w:t>
      </w:r>
      <w:r w:rsidR="009D6C4C">
        <w:rPr>
          <w:rFonts w:ascii="Times New Roman" w:hAnsi="Times New Roman" w:cs="Times New Roman"/>
          <w:sz w:val="28"/>
          <w:szCs w:val="28"/>
          <w:lang w:val="kk-KZ"/>
        </w:rPr>
        <w:t xml:space="preserve"> «</w:t>
      </w:r>
      <w:r w:rsidR="009D6C4C" w:rsidRPr="009D6C4C">
        <w:rPr>
          <w:rFonts w:ascii="Times New Roman" w:hAnsi="Times New Roman" w:cs="Times New Roman"/>
          <w:sz w:val="28"/>
          <w:szCs w:val="28"/>
          <w:lang w:val="kk-KZ"/>
        </w:rPr>
        <w:t>Мектепке дейінгі білім беру мекемелерінде инклюзивті білім берудің практикалық кейстері мен табысты тәжірибесі".</w:t>
      </w:r>
      <w:r w:rsidR="009D6C4C">
        <w:rPr>
          <w:rFonts w:ascii="Times New Roman" w:hAnsi="Times New Roman" w:cs="Times New Roman"/>
          <w:sz w:val="28"/>
          <w:szCs w:val="28"/>
          <w:lang w:val="kk-KZ"/>
        </w:rPr>
        <w:t xml:space="preserve"> Қалалық семинарға </w:t>
      </w:r>
      <w:r w:rsidR="009D6C4C" w:rsidRPr="009D6C4C">
        <w:rPr>
          <w:rFonts w:ascii="Times New Roman" w:hAnsi="Times New Roman" w:cs="Times New Roman"/>
          <w:sz w:val="28"/>
          <w:szCs w:val="28"/>
          <w:lang w:val="kk-KZ"/>
        </w:rPr>
        <w:t>қатысып өз тәжірибеммен бөлісіп, ашық</w:t>
      </w:r>
      <w:r w:rsidR="00C61CBF">
        <w:rPr>
          <w:rFonts w:ascii="Times New Roman" w:hAnsi="Times New Roman" w:cs="Times New Roman"/>
          <w:sz w:val="28"/>
          <w:szCs w:val="28"/>
          <w:lang w:val="kk-KZ"/>
        </w:rPr>
        <w:t xml:space="preserve"> ҰІӘ</w:t>
      </w:r>
      <w:r w:rsidR="009D6C4C" w:rsidRPr="009D6C4C">
        <w:rPr>
          <w:rFonts w:ascii="Times New Roman" w:hAnsi="Times New Roman" w:cs="Times New Roman"/>
          <w:sz w:val="28"/>
          <w:szCs w:val="28"/>
          <w:lang w:val="kk-KZ"/>
        </w:rPr>
        <w:t xml:space="preserve"> өткіздім.</w:t>
      </w:r>
    </w:p>
    <w:p w14:paraId="5C06FCB3" w14:textId="77777777" w:rsidR="00A33A71" w:rsidRPr="00A33A71" w:rsidRDefault="00A33A71" w:rsidP="00D052A0">
      <w:pPr>
        <w:spacing w:after="0" w:line="240" w:lineRule="auto"/>
        <w:rPr>
          <w:rFonts w:ascii="Times New Roman" w:hAnsi="Times New Roman" w:cs="Times New Roman"/>
          <w:sz w:val="28"/>
          <w:szCs w:val="28"/>
          <w:lang w:val="kk-KZ"/>
        </w:rPr>
      </w:pPr>
      <w:r w:rsidRPr="00A33A71">
        <w:rPr>
          <w:rFonts w:ascii="Times New Roman" w:hAnsi="Times New Roman" w:cs="Times New Roman"/>
          <w:sz w:val="28"/>
          <w:szCs w:val="28"/>
          <w:lang w:val="kk-KZ"/>
        </w:rPr>
        <w:t>23</w:t>
      </w:r>
      <w:r>
        <w:rPr>
          <w:rFonts w:ascii="Times New Roman" w:hAnsi="Times New Roman" w:cs="Times New Roman"/>
          <w:sz w:val="28"/>
          <w:szCs w:val="28"/>
          <w:lang w:val="kk-KZ"/>
        </w:rPr>
        <w:t>.04. 2025 жылы  « Бүкіләлемдік аутизм айлығы» аясында өткізілетін қалалық семинар практикумына қатыстым.</w:t>
      </w:r>
    </w:p>
    <w:p w14:paraId="131936C5" w14:textId="77777777" w:rsidR="00240943" w:rsidRPr="00B779B2" w:rsidRDefault="00240943" w:rsidP="00D052A0">
      <w:pPr>
        <w:spacing w:after="0" w:line="240" w:lineRule="auto"/>
        <w:rPr>
          <w:rFonts w:ascii="Times New Roman" w:hAnsi="Times New Roman" w:cs="Times New Roman"/>
          <w:sz w:val="28"/>
          <w:szCs w:val="28"/>
          <w:lang w:val="kk-KZ"/>
        </w:rPr>
      </w:pPr>
    </w:p>
    <w:p w14:paraId="4956F1F1" w14:textId="77777777" w:rsidR="00240943" w:rsidRPr="00B779B2" w:rsidRDefault="00240943" w:rsidP="00D052A0">
      <w:pPr>
        <w:spacing w:after="0" w:line="240" w:lineRule="auto"/>
        <w:rPr>
          <w:rFonts w:ascii="Times New Roman" w:hAnsi="Times New Roman" w:cs="Times New Roman"/>
          <w:sz w:val="28"/>
          <w:szCs w:val="28"/>
          <w:lang w:val="kk-KZ"/>
        </w:rPr>
      </w:pPr>
    </w:p>
    <w:p w14:paraId="278C843E" w14:textId="77777777" w:rsidR="00240943" w:rsidRPr="00B779B2" w:rsidRDefault="00240943" w:rsidP="00D052A0">
      <w:pPr>
        <w:spacing w:after="0" w:line="240" w:lineRule="auto"/>
        <w:rPr>
          <w:rFonts w:ascii="Times New Roman" w:hAnsi="Times New Roman" w:cs="Times New Roman"/>
          <w:sz w:val="28"/>
          <w:szCs w:val="28"/>
          <w:lang w:val="kk-KZ"/>
        </w:rPr>
      </w:pPr>
    </w:p>
    <w:p w14:paraId="54BA0242" w14:textId="77777777" w:rsidR="00240943" w:rsidRPr="00B779B2" w:rsidRDefault="00240943" w:rsidP="00D052A0">
      <w:pPr>
        <w:spacing w:after="0" w:line="240" w:lineRule="auto"/>
        <w:rPr>
          <w:rFonts w:ascii="Times New Roman" w:hAnsi="Times New Roman" w:cs="Times New Roman"/>
          <w:sz w:val="28"/>
          <w:szCs w:val="28"/>
          <w:lang w:val="kk-KZ"/>
        </w:rPr>
      </w:pPr>
    </w:p>
    <w:p w14:paraId="7EF57F9B" w14:textId="77777777" w:rsidR="00240943" w:rsidRPr="00B779B2" w:rsidRDefault="00240943" w:rsidP="00D052A0">
      <w:pPr>
        <w:spacing w:after="0" w:line="240" w:lineRule="auto"/>
        <w:rPr>
          <w:rFonts w:ascii="Times New Roman" w:hAnsi="Times New Roman" w:cs="Times New Roman"/>
          <w:sz w:val="28"/>
          <w:szCs w:val="28"/>
          <w:lang w:val="kk-KZ"/>
        </w:rPr>
      </w:pPr>
    </w:p>
    <w:p w14:paraId="2B2D5126" w14:textId="77777777" w:rsidR="00240943" w:rsidRPr="00B779B2" w:rsidRDefault="00240943" w:rsidP="00D052A0">
      <w:pPr>
        <w:spacing w:after="0" w:line="240" w:lineRule="auto"/>
        <w:rPr>
          <w:rFonts w:ascii="Times New Roman" w:hAnsi="Times New Roman" w:cs="Times New Roman"/>
          <w:sz w:val="28"/>
          <w:szCs w:val="28"/>
          <w:lang w:val="kk-KZ"/>
        </w:rPr>
      </w:pPr>
    </w:p>
    <w:p w14:paraId="048EF1C1" w14:textId="77777777" w:rsidR="00240943" w:rsidRPr="00B779B2" w:rsidRDefault="00240943" w:rsidP="00D052A0">
      <w:pPr>
        <w:spacing w:after="0" w:line="240" w:lineRule="auto"/>
        <w:rPr>
          <w:rFonts w:ascii="Times New Roman" w:hAnsi="Times New Roman" w:cs="Times New Roman"/>
          <w:sz w:val="28"/>
          <w:szCs w:val="28"/>
          <w:lang w:val="kk-KZ"/>
        </w:rPr>
      </w:pPr>
    </w:p>
    <w:p w14:paraId="7ADD2F82" w14:textId="77777777" w:rsidR="00240943" w:rsidRPr="00B779B2" w:rsidRDefault="00240943" w:rsidP="00D052A0">
      <w:pPr>
        <w:spacing w:after="0" w:line="240" w:lineRule="auto"/>
        <w:rPr>
          <w:rFonts w:ascii="Times New Roman" w:hAnsi="Times New Roman" w:cs="Times New Roman"/>
          <w:sz w:val="28"/>
          <w:szCs w:val="28"/>
          <w:lang w:val="kk-KZ"/>
        </w:rPr>
      </w:pPr>
    </w:p>
    <w:p w14:paraId="1274897D" w14:textId="77777777" w:rsidR="00240943" w:rsidRPr="00B779B2" w:rsidRDefault="00240943" w:rsidP="00D052A0">
      <w:pPr>
        <w:spacing w:after="0" w:line="240" w:lineRule="auto"/>
        <w:rPr>
          <w:rFonts w:ascii="Times New Roman" w:hAnsi="Times New Roman" w:cs="Times New Roman"/>
          <w:sz w:val="28"/>
          <w:szCs w:val="28"/>
          <w:lang w:val="kk-KZ"/>
        </w:rPr>
      </w:pPr>
    </w:p>
    <w:p w14:paraId="1BCB2C3F" w14:textId="77777777" w:rsidR="00240943" w:rsidRPr="00B779B2" w:rsidRDefault="00240943" w:rsidP="00D052A0">
      <w:pPr>
        <w:spacing w:after="0" w:line="240" w:lineRule="auto"/>
        <w:rPr>
          <w:rFonts w:ascii="Times New Roman" w:hAnsi="Times New Roman" w:cs="Times New Roman"/>
          <w:sz w:val="28"/>
          <w:szCs w:val="28"/>
          <w:lang w:val="kk-KZ"/>
        </w:rPr>
      </w:pPr>
    </w:p>
    <w:p w14:paraId="5C6D2A54" w14:textId="77777777" w:rsidR="00240943" w:rsidRPr="00B779B2" w:rsidRDefault="00240943" w:rsidP="00D052A0">
      <w:pPr>
        <w:spacing w:after="0" w:line="240" w:lineRule="auto"/>
        <w:rPr>
          <w:rFonts w:ascii="Times New Roman" w:hAnsi="Times New Roman" w:cs="Times New Roman"/>
          <w:sz w:val="28"/>
          <w:szCs w:val="28"/>
          <w:lang w:val="kk-KZ"/>
        </w:rPr>
      </w:pPr>
    </w:p>
    <w:p w14:paraId="62FDB041" w14:textId="77777777" w:rsidR="00240943" w:rsidRPr="00B779B2" w:rsidRDefault="00240943" w:rsidP="00D052A0">
      <w:pPr>
        <w:spacing w:after="0" w:line="240" w:lineRule="auto"/>
        <w:rPr>
          <w:rFonts w:ascii="Times New Roman" w:hAnsi="Times New Roman" w:cs="Times New Roman"/>
          <w:sz w:val="28"/>
          <w:szCs w:val="28"/>
          <w:lang w:val="kk-KZ"/>
        </w:rPr>
      </w:pPr>
    </w:p>
    <w:p w14:paraId="395FA25A" w14:textId="77777777" w:rsidR="00240943" w:rsidRPr="00B779B2" w:rsidRDefault="00240943" w:rsidP="00D052A0">
      <w:pPr>
        <w:spacing w:after="0" w:line="240" w:lineRule="auto"/>
        <w:rPr>
          <w:rFonts w:ascii="Times New Roman" w:hAnsi="Times New Roman" w:cs="Times New Roman"/>
          <w:sz w:val="28"/>
          <w:szCs w:val="28"/>
          <w:lang w:val="kk-KZ"/>
        </w:rPr>
      </w:pPr>
    </w:p>
    <w:p w14:paraId="24E43063" w14:textId="77777777" w:rsidR="00240943" w:rsidRPr="00B779B2" w:rsidRDefault="00240943" w:rsidP="00D052A0">
      <w:pPr>
        <w:spacing w:after="0" w:line="240" w:lineRule="auto"/>
        <w:rPr>
          <w:rFonts w:ascii="Times New Roman" w:hAnsi="Times New Roman" w:cs="Times New Roman"/>
          <w:sz w:val="28"/>
          <w:szCs w:val="28"/>
          <w:lang w:val="kk-KZ"/>
        </w:rPr>
      </w:pPr>
    </w:p>
    <w:p w14:paraId="612109B3" w14:textId="77777777" w:rsidR="00240943" w:rsidRPr="00B779B2" w:rsidRDefault="00240943" w:rsidP="00D052A0">
      <w:pPr>
        <w:spacing w:after="0" w:line="240" w:lineRule="auto"/>
        <w:rPr>
          <w:rFonts w:ascii="Times New Roman" w:hAnsi="Times New Roman" w:cs="Times New Roman"/>
          <w:sz w:val="28"/>
          <w:szCs w:val="28"/>
          <w:lang w:val="kk-KZ"/>
        </w:rPr>
      </w:pPr>
    </w:p>
    <w:p w14:paraId="4B7DF9A9" w14:textId="77777777" w:rsidR="00240943" w:rsidRPr="00B779B2" w:rsidRDefault="00240943" w:rsidP="00D052A0">
      <w:pPr>
        <w:spacing w:after="0" w:line="240" w:lineRule="auto"/>
        <w:rPr>
          <w:rFonts w:ascii="Times New Roman" w:hAnsi="Times New Roman" w:cs="Times New Roman"/>
          <w:sz w:val="28"/>
          <w:szCs w:val="28"/>
          <w:lang w:val="kk-KZ"/>
        </w:rPr>
      </w:pPr>
    </w:p>
    <w:p w14:paraId="3ADF95DF" w14:textId="77777777" w:rsidR="00240943" w:rsidRPr="00B779B2" w:rsidRDefault="00240943" w:rsidP="00D052A0">
      <w:pPr>
        <w:spacing w:after="0" w:line="240" w:lineRule="auto"/>
        <w:rPr>
          <w:rFonts w:ascii="Times New Roman" w:hAnsi="Times New Roman" w:cs="Times New Roman"/>
          <w:sz w:val="28"/>
          <w:szCs w:val="28"/>
          <w:lang w:val="kk-KZ"/>
        </w:rPr>
      </w:pPr>
    </w:p>
    <w:p w14:paraId="2E855ECF" w14:textId="77777777" w:rsidR="00240943" w:rsidRPr="00B779B2" w:rsidRDefault="00240943" w:rsidP="00D052A0">
      <w:pPr>
        <w:spacing w:after="0" w:line="240" w:lineRule="auto"/>
        <w:rPr>
          <w:rFonts w:ascii="Times New Roman" w:hAnsi="Times New Roman" w:cs="Times New Roman"/>
          <w:sz w:val="28"/>
          <w:szCs w:val="28"/>
          <w:lang w:val="kk-KZ"/>
        </w:rPr>
      </w:pPr>
    </w:p>
    <w:p w14:paraId="4D92FA06" w14:textId="77777777" w:rsidR="00240943" w:rsidRPr="00B779B2" w:rsidRDefault="00240943" w:rsidP="00D052A0">
      <w:pPr>
        <w:spacing w:after="0" w:line="240" w:lineRule="auto"/>
        <w:rPr>
          <w:rFonts w:ascii="Times New Roman" w:hAnsi="Times New Roman" w:cs="Times New Roman"/>
          <w:sz w:val="28"/>
          <w:szCs w:val="28"/>
          <w:lang w:val="kk-KZ"/>
        </w:rPr>
      </w:pPr>
    </w:p>
    <w:p w14:paraId="1A8E9551" w14:textId="77777777" w:rsidR="00240943" w:rsidRPr="00B779B2" w:rsidRDefault="00240943" w:rsidP="00D052A0">
      <w:pPr>
        <w:spacing w:after="0" w:line="240" w:lineRule="auto"/>
        <w:rPr>
          <w:rFonts w:ascii="Times New Roman" w:hAnsi="Times New Roman" w:cs="Times New Roman"/>
          <w:sz w:val="28"/>
          <w:szCs w:val="28"/>
          <w:lang w:val="kk-KZ"/>
        </w:rPr>
      </w:pPr>
    </w:p>
    <w:p w14:paraId="6B0315CC" w14:textId="77777777" w:rsidR="00240943" w:rsidRPr="00B779B2" w:rsidRDefault="00240943" w:rsidP="00D052A0">
      <w:pPr>
        <w:spacing w:after="0" w:line="240" w:lineRule="auto"/>
        <w:rPr>
          <w:rFonts w:ascii="Times New Roman" w:hAnsi="Times New Roman" w:cs="Times New Roman"/>
          <w:sz w:val="28"/>
          <w:szCs w:val="28"/>
          <w:lang w:val="kk-KZ"/>
        </w:rPr>
      </w:pPr>
    </w:p>
    <w:p w14:paraId="706816FC" w14:textId="77777777" w:rsidR="00240943" w:rsidRPr="00B779B2" w:rsidRDefault="00240943" w:rsidP="00D052A0">
      <w:pPr>
        <w:spacing w:after="0" w:line="240" w:lineRule="auto"/>
        <w:rPr>
          <w:rFonts w:ascii="Times New Roman" w:hAnsi="Times New Roman" w:cs="Times New Roman"/>
          <w:sz w:val="28"/>
          <w:szCs w:val="28"/>
          <w:lang w:val="kk-KZ"/>
        </w:rPr>
      </w:pPr>
    </w:p>
    <w:p w14:paraId="6446C6B1" w14:textId="77777777" w:rsidR="00240943" w:rsidRPr="00B779B2" w:rsidRDefault="00240943" w:rsidP="00D052A0">
      <w:pPr>
        <w:spacing w:after="0" w:line="240" w:lineRule="auto"/>
        <w:rPr>
          <w:rFonts w:ascii="Times New Roman" w:hAnsi="Times New Roman" w:cs="Times New Roman"/>
          <w:sz w:val="28"/>
          <w:szCs w:val="28"/>
          <w:lang w:val="kk-KZ"/>
        </w:rPr>
      </w:pPr>
    </w:p>
    <w:p w14:paraId="0A416BF7" w14:textId="77777777" w:rsidR="00240943" w:rsidRPr="00B779B2" w:rsidRDefault="00240943" w:rsidP="00D052A0">
      <w:pPr>
        <w:spacing w:after="0" w:line="240" w:lineRule="auto"/>
        <w:rPr>
          <w:rFonts w:ascii="Times New Roman" w:hAnsi="Times New Roman" w:cs="Times New Roman"/>
          <w:sz w:val="28"/>
          <w:szCs w:val="28"/>
          <w:lang w:val="kk-KZ"/>
        </w:rPr>
      </w:pPr>
    </w:p>
    <w:sectPr w:rsidR="00240943" w:rsidRPr="00B779B2" w:rsidSect="00E54CE2">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7CB"/>
    <w:multiLevelType w:val="multilevel"/>
    <w:tmpl w:val="FB60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C0C17"/>
    <w:multiLevelType w:val="multilevel"/>
    <w:tmpl w:val="EAAC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14745"/>
    <w:multiLevelType w:val="multilevel"/>
    <w:tmpl w:val="B7F84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6C3A7B"/>
    <w:multiLevelType w:val="multilevel"/>
    <w:tmpl w:val="9E74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53661"/>
    <w:multiLevelType w:val="multilevel"/>
    <w:tmpl w:val="E93E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E4585"/>
    <w:multiLevelType w:val="multilevel"/>
    <w:tmpl w:val="5EAA1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055D24"/>
    <w:multiLevelType w:val="multilevel"/>
    <w:tmpl w:val="0FDA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871663"/>
    <w:multiLevelType w:val="multilevel"/>
    <w:tmpl w:val="1C92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7F6D60"/>
    <w:multiLevelType w:val="multilevel"/>
    <w:tmpl w:val="B3B00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682BAC"/>
    <w:multiLevelType w:val="multilevel"/>
    <w:tmpl w:val="5F02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882A9C"/>
    <w:multiLevelType w:val="multilevel"/>
    <w:tmpl w:val="5E125C42"/>
    <w:lvl w:ilvl="0">
      <w:start w:val="1"/>
      <w:numFmt w:val="decimal"/>
      <w:lvlText w:val="%1."/>
      <w:lvlJc w:val="left"/>
      <w:pPr>
        <w:tabs>
          <w:tab w:val="num" w:pos="644"/>
        </w:tabs>
        <w:ind w:left="644"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E90260"/>
    <w:multiLevelType w:val="multilevel"/>
    <w:tmpl w:val="832A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D47F43"/>
    <w:multiLevelType w:val="hybridMultilevel"/>
    <w:tmpl w:val="E3C6E1EA"/>
    <w:lvl w:ilvl="0" w:tplc="C47AFD2A">
      <w:numFmt w:val="bullet"/>
      <w:lvlText w:val="-"/>
      <w:lvlJc w:val="left"/>
      <w:pPr>
        <w:ind w:left="360" w:hanging="360"/>
      </w:pPr>
      <w:rPr>
        <w:rFonts w:ascii="Times New Roman" w:eastAsiaTheme="minorEastAsia"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619649475">
    <w:abstractNumId w:val="12"/>
  </w:num>
  <w:num w:numId="2" w16cid:durableId="1483695185">
    <w:abstractNumId w:val="11"/>
  </w:num>
  <w:num w:numId="3" w16cid:durableId="1481076268">
    <w:abstractNumId w:val="9"/>
  </w:num>
  <w:num w:numId="4" w16cid:durableId="842623803">
    <w:abstractNumId w:val="7"/>
  </w:num>
  <w:num w:numId="5" w16cid:durableId="855535839">
    <w:abstractNumId w:val="3"/>
  </w:num>
  <w:num w:numId="6" w16cid:durableId="1597861009">
    <w:abstractNumId w:val="2"/>
  </w:num>
  <w:num w:numId="7" w16cid:durableId="369696444">
    <w:abstractNumId w:val="6"/>
  </w:num>
  <w:num w:numId="8" w16cid:durableId="1368406297">
    <w:abstractNumId w:val="1"/>
  </w:num>
  <w:num w:numId="9" w16cid:durableId="1091128062">
    <w:abstractNumId w:val="4"/>
  </w:num>
  <w:num w:numId="10" w16cid:durableId="821387364">
    <w:abstractNumId w:val="10"/>
  </w:num>
  <w:num w:numId="11" w16cid:durableId="1440563642">
    <w:abstractNumId w:val="8"/>
  </w:num>
  <w:num w:numId="12" w16cid:durableId="1520510671">
    <w:abstractNumId w:val="0"/>
  </w:num>
  <w:num w:numId="13" w16cid:durableId="1297955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2068C"/>
    <w:rsid w:val="000571B7"/>
    <w:rsid w:val="000E3B2D"/>
    <w:rsid w:val="00102A57"/>
    <w:rsid w:val="00112D25"/>
    <w:rsid w:val="00201E20"/>
    <w:rsid w:val="002227F6"/>
    <w:rsid w:val="00240943"/>
    <w:rsid w:val="00293420"/>
    <w:rsid w:val="002D699E"/>
    <w:rsid w:val="002D6A09"/>
    <w:rsid w:val="002D7B88"/>
    <w:rsid w:val="003251C6"/>
    <w:rsid w:val="00376040"/>
    <w:rsid w:val="004B3F4C"/>
    <w:rsid w:val="004F389D"/>
    <w:rsid w:val="004F4A63"/>
    <w:rsid w:val="00546CB5"/>
    <w:rsid w:val="005B61C0"/>
    <w:rsid w:val="00651649"/>
    <w:rsid w:val="006930BE"/>
    <w:rsid w:val="007615C1"/>
    <w:rsid w:val="0078525A"/>
    <w:rsid w:val="007A42FD"/>
    <w:rsid w:val="008758D7"/>
    <w:rsid w:val="009D4ABE"/>
    <w:rsid w:val="009D6C4C"/>
    <w:rsid w:val="00A33A71"/>
    <w:rsid w:val="00A54EEF"/>
    <w:rsid w:val="00A57F1E"/>
    <w:rsid w:val="00B5126D"/>
    <w:rsid w:val="00B5523E"/>
    <w:rsid w:val="00B779B2"/>
    <w:rsid w:val="00C61CBF"/>
    <w:rsid w:val="00C65C75"/>
    <w:rsid w:val="00D049F7"/>
    <w:rsid w:val="00D052A0"/>
    <w:rsid w:val="00D2068C"/>
    <w:rsid w:val="00D92EAF"/>
    <w:rsid w:val="00DB09BE"/>
    <w:rsid w:val="00DB3E7F"/>
    <w:rsid w:val="00DD25F7"/>
    <w:rsid w:val="00E10238"/>
    <w:rsid w:val="00E11415"/>
    <w:rsid w:val="00E424FE"/>
    <w:rsid w:val="00E47324"/>
    <w:rsid w:val="00E54CE2"/>
    <w:rsid w:val="00E564EA"/>
    <w:rsid w:val="00ED672C"/>
    <w:rsid w:val="00EF1CED"/>
    <w:rsid w:val="00F73241"/>
    <w:rsid w:val="00FA0C48"/>
    <w:rsid w:val="00FC2C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9301"/>
  <w15:docId w15:val="{EC6B518D-6E3C-4643-82BD-2985E27F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89D"/>
  </w:style>
  <w:style w:type="paragraph" w:styleId="3">
    <w:name w:val="heading 3"/>
    <w:basedOn w:val="a"/>
    <w:next w:val="a"/>
    <w:link w:val="30"/>
    <w:uiPriority w:val="9"/>
    <w:unhideWhenUsed/>
    <w:qFormat/>
    <w:rsid w:val="00B512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2068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D2068C"/>
    <w:rPr>
      <w:rFonts w:ascii="Times New Roman" w:eastAsia="Times New Roman" w:hAnsi="Times New Roman" w:cs="Times New Roman"/>
      <w:sz w:val="24"/>
      <w:szCs w:val="24"/>
      <w:lang w:eastAsia="ru-RU"/>
    </w:rPr>
  </w:style>
  <w:style w:type="table" w:styleId="a5">
    <w:name w:val="Table Grid"/>
    <w:basedOn w:val="a1"/>
    <w:uiPriority w:val="59"/>
    <w:rsid w:val="00D2068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7"/>
    <w:uiPriority w:val="1"/>
    <w:qFormat/>
    <w:rsid w:val="00D2068C"/>
    <w:pPr>
      <w:spacing w:after="0" w:line="240" w:lineRule="auto"/>
    </w:pPr>
    <w:rPr>
      <w:rFonts w:ascii="Calibri" w:eastAsia="Times New Roman" w:hAnsi="Calibri" w:cs="Times New Roman"/>
      <w:lang w:eastAsia="ru-RU"/>
    </w:rPr>
  </w:style>
  <w:style w:type="character" w:customStyle="1" w:styleId="a7">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basedOn w:val="a0"/>
    <w:link w:val="a6"/>
    <w:uiPriority w:val="1"/>
    <w:rsid w:val="00D2068C"/>
    <w:rPr>
      <w:rFonts w:ascii="Calibri" w:eastAsia="Times New Roman" w:hAnsi="Calibri" w:cs="Times New Roman"/>
      <w:lang w:eastAsia="ru-RU"/>
    </w:rPr>
  </w:style>
  <w:style w:type="character" w:customStyle="1" w:styleId="30">
    <w:name w:val="Заголовок 3 Знак"/>
    <w:basedOn w:val="a0"/>
    <w:link w:val="3"/>
    <w:uiPriority w:val="9"/>
    <w:rsid w:val="00B5126D"/>
    <w:rPr>
      <w:rFonts w:asciiTheme="majorHAnsi" w:eastAsiaTheme="majorEastAsia" w:hAnsiTheme="majorHAnsi" w:cstheme="majorBidi"/>
      <w:color w:val="243F60" w:themeColor="accent1" w:themeShade="7F"/>
      <w:sz w:val="24"/>
      <w:szCs w:val="24"/>
    </w:rPr>
  </w:style>
  <w:style w:type="paragraph" w:styleId="a8">
    <w:name w:val="Normal (Web)"/>
    <w:basedOn w:val="a"/>
    <w:uiPriority w:val="99"/>
    <w:semiHidden/>
    <w:unhideWhenUsed/>
    <w:rsid w:val="009D6C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87036">
      <w:bodyDiv w:val="1"/>
      <w:marLeft w:val="0"/>
      <w:marRight w:val="0"/>
      <w:marTop w:val="0"/>
      <w:marBottom w:val="0"/>
      <w:divBdr>
        <w:top w:val="none" w:sz="0" w:space="0" w:color="auto"/>
        <w:left w:val="none" w:sz="0" w:space="0" w:color="auto"/>
        <w:bottom w:val="none" w:sz="0" w:space="0" w:color="auto"/>
        <w:right w:val="none" w:sz="0" w:space="0" w:color="auto"/>
      </w:divBdr>
    </w:div>
    <w:div w:id="211768049">
      <w:bodyDiv w:val="1"/>
      <w:marLeft w:val="0"/>
      <w:marRight w:val="0"/>
      <w:marTop w:val="0"/>
      <w:marBottom w:val="0"/>
      <w:divBdr>
        <w:top w:val="none" w:sz="0" w:space="0" w:color="auto"/>
        <w:left w:val="none" w:sz="0" w:space="0" w:color="auto"/>
        <w:bottom w:val="none" w:sz="0" w:space="0" w:color="auto"/>
        <w:right w:val="none" w:sz="0" w:space="0" w:color="auto"/>
      </w:divBdr>
    </w:div>
    <w:div w:id="224604761">
      <w:bodyDiv w:val="1"/>
      <w:marLeft w:val="0"/>
      <w:marRight w:val="0"/>
      <w:marTop w:val="0"/>
      <w:marBottom w:val="0"/>
      <w:divBdr>
        <w:top w:val="none" w:sz="0" w:space="0" w:color="auto"/>
        <w:left w:val="none" w:sz="0" w:space="0" w:color="auto"/>
        <w:bottom w:val="none" w:sz="0" w:space="0" w:color="auto"/>
        <w:right w:val="none" w:sz="0" w:space="0" w:color="auto"/>
      </w:divBdr>
    </w:div>
    <w:div w:id="335113163">
      <w:bodyDiv w:val="1"/>
      <w:marLeft w:val="0"/>
      <w:marRight w:val="0"/>
      <w:marTop w:val="0"/>
      <w:marBottom w:val="0"/>
      <w:divBdr>
        <w:top w:val="none" w:sz="0" w:space="0" w:color="auto"/>
        <w:left w:val="none" w:sz="0" w:space="0" w:color="auto"/>
        <w:bottom w:val="none" w:sz="0" w:space="0" w:color="auto"/>
        <w:right w:val="none" w:sz="0" w:space="0" w:color="auto"/>
      </w:divBdr>
    </w:div>
    <w:div w:id="855927558">
      <w:bodyDiv w:val="1"/>
      <w:marLeft w:val="0"/>
      <w:marRight w:val="0"/>
      <w:marTop w:val="0"/>
      <w:marBottom w:val="0"/>
      <w:divBdr>
        <w:top w:val="none" w:sz="0" w:space="0" w:color="auto"/>
        <w:left w:val="none" w:sz="0" w:space="0" w:color="auto"/>
        <w:bottom w:val="none" w:sz="0" w:space="0" w:color="auto"/>
        <w:right w:val="none" w:sz="0" w:space="0" w:color="auto"/>
      </w:divBdr>
    </w:div>
    <w:div w:id="1350373704">
      <w:bodyDiv w:val="1"/>
      <w:marLeft w:val="0"/>
      <w:marRight w:val="0"/>
      <w:marTop w:val="0"/>
      <w:marBottom w:val="0"/>
      <w:divBdr>
        <w:top w:val="none" w:sz="0" w:space="0" w:color="auto"/>
        <w:left w:val="none" w:sz="0" w:space="0" w:color="auto"/>
        <w:bottom w:val="none" w:sz="0" w:space="0" w:color="auto"/>
        <w:right w:val="none" w:sz="0" w:space="0" w:color="auto"/>
      </w:divBdr>
    </w:div>
    <w:div w:id="1683236390">
      <w:bodyDiv w:val="1"/>
      <w:marLeft w:val="0"/>
      <w:marRight w:val="0"/>
      <w:marTop w:val="0"/>
      <w:marBottom w:val="0"/>
      <w:divBdr>
        <w:top w:val="none" w:sz="0" w:space="0" w:color="auto"/>
        <w:left w:val="none" w:sz="0" w:space="0" w:color="auto"/>
        <w:bottom w:val="none" w:sz="0" w:space="0" w:color="auto"/>
        <w:right w:val="none" w:sz="0" w:space="0" w:color="auto"/>
      </w:divBdr>
    </w:div>
    <w:div w:id="1952974013">
      <w:bodyDiv w:val="1"/>
      <w:marLeft w:val="0"/>
      <w:marRight w:val="0"/>
      <w:marTop w:val="0"/>
      <w:marBottom w:val="0"/>
      <w:divBdr>
        <w:top w:val="none" w:sz="0" w:space="0" w:color="auto"/>
        <w:left w:val="none" w:sz="0" w:space="0" w:color="auto"/>
        <w:bottom w:val="none" w:sz="0" w:space="0" w:color="auto"/>
        <w:right w:val="none" w:sz="0" w:space="0" w:color="auto"/>
      </w:divBdr>
    </w:div>
    <w:div w:id="202932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5</Pages>
  <Words>957</Words>
  <Characters>5456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Saken Daurenbek</cp:lastModifiedBy>
  <cp:revision>24</cp:revision>
  <cp:lastPrinted>2023-06-01T05:48:00Z</cp:lastPrinted>
  <dcterms:created xsi:type="dcterms:W3CDTF">2023-05-31T10:11:00Z</dcterms:created>
  <dcterms:modified xsi:type="dcterms:W3CDTF">2025-05-27T03:48:00Z</dcterms:modified>
</cp:coreProperties>
</file>