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Pr="00526572" w:rsidRDefault="00526572" w:rsidP="0089332E">
      <w:pPr>
        <w:spacing w:after="0"/>
        <w:jc w:val="center"/>
        <w:rPr>
          <w:rFonts w:ascii="Times New Roman" w:hAnsi="Times New Roman" w:cs="Times New Roman"/>
          <w:b/>
          <w:noProof/>
          <w:color w:val="000000" w:themeColor="text1"/>
          <w:sz w:val="28"/>
          <w:szCs w:val="28"/>
          <w:lang w:val="kk-KZ"/>
        </w:rPr>
      </w:pPr>
      <w:r>
        <w:rPr>
          <w:rFonts w:ascii="Times New Roman" w:hAnsi="Times New Roman" w:cs="Times New Roman"/>
          <w:b/>
          <w:noProof/>
          <w:color w:val="000000" w:themeColor="text1"/>
          <w:sz w:val="28"/>
          <w:szCs w:val="28"/>
          <w:lang w:val="kk-KZ"/>
        </w:rPr>
        <w:t>№20 «</w:t>
      </w:r>
      <w:r w:rsidRPr="00526572">
        <w:rPr>
          <w:rFonts w:ascii="Times New Roman" w:hAnsi="Times New Roman" w:cs="Times New Roman"/>
          <w:b/>
          <w:noProof/>
          <w:color w:val="000000" w:themeColor="text1"/>
          <w:sz w:val="28"/>
          <w:szCs w:val="28"/>
          <w:lang w:val="kk-KZ"/>
        </w:rPr>
        <w:t>Zerek</w:t>
      </w:r>
      <w:r>
        <w:rPr>
          <w:rFonts w:ascii="Times New Roman" w:hAnsi="Times New Roman" w:cs="Times New Roman"/>
          <w:b/>
          <w:noProof/>
          <w:color w:val="000000" w:themeColor="text1"/>
          <w:sz w:val="28"/>
          <w:szCs w:val="28"/>
          <w:lang w:val="kk-KZ"/>
        </w:rPr>
        <w:t>» балабақшасы</w:t>
      </w: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D56C86" w:rsidP="0089332E">
      <w:pPr>
        <w:spacing w:after="0"/>
        <w:jc w:val="center"/>
        <w:rPr>
          <w:rFonts w:ascii="Times New Roman" w:hAnsi="Times New Roman" w:cs="Times New Roman"/>
          <w:b/>
          <w:noProof/>
          <w:color w:val="000000" w:themeColor="text1"/>
          <w:sz w:val="28"/>
          <w:szCs w:val="28"/>
          <w:lang w:val="kk-KZ"/>
        </w:rPr>
      </w:pPr>
      <w:r w:rsidRPr="00D56C86">
        <w:rPr>
          <w:noProof/>
        </w:rPr>
        <w:pict>
          <v:shapetype id="_x0000_t202" coordsize="21600,21600" o:spt="202" path="m,l,21600r21600,l21600,xe">
            <v:stroke joinstyle="miter"/>
            <v:path gradientshapeok="t" o:connecttype="rect"/>
          </v:shapetype>
          <v:shape id="Надпись 1" o:spid="_x0000_s1026" type="#_x0000_t202" style="position:absolute;left:0;text-align:left;margin-left:0;margin-top:8.4pt;width:2in;height:2in;z-index:251659264;visibility:visible;mso-wrap-style:none;mso-position-horizontal:center;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" filled="f" stroked="f">
            <v:fill o:detectmouseclick="t"/>
            <v:textbox style="mso-fit-shape-to-text:t">
              <w:txbxContent>
                <w:p w:rsidR="00526572" w:rsidRPr="00526572" w:rsidRDefault="00526572" w:rsidP="00526572">
                  <w:pPr>
                    <w:spacing w:after="0"/>
                    <w:jc w:val="center"/>
                    <w:rPr>
                      <w:rFonts w:ascii="Times New Roman" w:hAnsi="Times New Roman" w:cs="Times New Roman"/>
                      <w:noProof/>
                      <w:color w:val="000000" w:themeColor="text1"/>
                      <w:sz w:val="72"/>
                      <w:szCs w:val="72"/>
                      <w:lang w:val="kk-KZ"/>
                    </w:rPr>
                  </w:pPr>
                  <w:r>
                    <w:rPr>
                      <w:rFonts w:ascii="Times New Roman" w:hAnsi="Times New Roman" w:cs="Times New Roman"/>
                      <w:noProof/>
                      <w:color w:val="000000" w:themeColor="text1"/>
                      <w:sz w:val="72"/>
                      <w:szCs w:val="72"/>
                      <w:lang w:val="kk-KZ"/>
                    </w:rPr>
                    <w:t xml:space="preserve">Робототехника үйірмесі </w:t>
                  </w:r>
                </w:p>
              </w:txbxContent>
            </v:textbox>
            <w10:wrap anchorx="page"/>
          </v:shape>
        </w:pict>
      </w: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Pr="00526572" w:rsidRDefault="00526572" w:rsidP="00526572">
      <w:pPr>
        <w:spacing w:after="0"/>
        <w:jc w:val="center"/>
        <w:rPr>
          <w:rFonts w:ascii="Times New Roman" w:hAnsi="Times New Roman" w:cs="Times New Roman"/>
          <w:b/>
          <w:i/>
          <w:noProof/>
          <w:color w:val="000000" w:themeColor="text1"/>
          <w:sz w:val="48"/>
          <w:szCs w:val="28"/>
          <w:lang w:val="kk-KZ"/>
        </w:rPr>
      </w:pPr>
      <w:r w:rsidRPr="00526572">
        <w:rPr>
          <w:rFonts w:ascii="Times New Roman" w:hAnsi="Times New Roman" w:cs="Times New Roman"/>
          <w:b/>
          <w:i/>
          <w:noProof/>
          <w:color w:val="000000" w:themeColor="text1"/>
          <w:sz w:val="48"/>
          <w:szCs w:val="28"/>
          <w:lang w:val="kk-KZ"/>
        </w:rPr>
        <w:t>Ересек топ</w:t>
      </w: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r>
        <w:rPr>
          <w:noProof/>
          <w:lang w:eastAsia="ru-RU"/>
        </w:rPr>
        <w:drawing>
          <wp:anchor distT="0" distB="0" distL="114300" distR="114300" simplePos="0" relativeHeight="251660288" behindDoc="1" locked="0" layoutInCell="1" allowOverlap="1">
            <wp:simplePos x="0" y="0"/>
            <wp:positionH relativeFrom="column">
              <wp:posOffset>367665</wp:posOffset>
            </wp:positionH>
            <wp:positionV relativeFrom="paragraph">
              <wp:posOffset>13335</wp:posOffset>
            </wp:positionV>
            <wp:extent cx="4876800" cy="3095625"/>
            <wp:effectExtent l="0" t="0" r="0" b="9525"/>
            <wp:wrapTight wrapText="bothSides">
              <wp:wrapPolygon edited="0">
                <wp:start x="0" y="0"/>
                <wp:lineTo x="0" y="21534"/>
                <wp:lineTo x="21516" y="21534"/>
                <wp:lineTo x="21516" y="0"/>
                <wp:lineTo x="0" y="0"/>
              </wp:wrapPolygon>
            </wp:wrapTight>
            <wp:docPr id="2" name="Рисунок 2" descr="Вышел новый конструктор роботов для детей Lego WeDo 2.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ышел новый конструктор роботов для детей Lego WeDo 2.0 ..."/>
                    <pic:cNvPicPr>
                      <a:picLocks noChangeAspect="1" noChangeArrowheads="1"/>
                    </pic:cNvPicPr>
                  </pic:nvPicPr>
                  <pic:blipFill>
                    <a:blip r:embed="rId5">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76800" cy="3095625"/>
                    </a:xfrm>
                    <a:prstGeom prst="rect">
                      <a:avLst/>
                    </a:prstGeom>
                    <a:noFill/>
                    <a:ln>
                      <a:noFill/>
                    </a:ln>
                  </pic:spPr>
                </pic:pic>
              </a:graphicData>
            </a:graphic>
          </wp:anchor>
        </w:drawing>
      </w: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526572">
      <w:pPr>
        <w:spacing w:after="0"/>
        <w:jc w:val="right"/>
        <w:rPr>
          <w:rFonts w:ascii="Times New Roman" w:hAnsi="Times New Roman" w:cs="Times New Roman"/>
          <w:b/>
          <w:noProof/>
          <w:color w:val="000000" w:themeColor="text1"/>
          <w:sz w:val="28"/>
          <w:szCs w:val="28"/>
          <w:lang w:val="kk-KZ"/>
        </w:rPr>
      </w:pP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526572" w:rsidRDefault="00526572" w:rsidP="00526572">
      <w:pPr>
        <w:spacing w:after="0"/>
        <w:jc w:val="right"/>
        <w:rPr>
          <w:rFonts w:ascii="Times New Roman" w:hAnsi="Times New Roman" w:cs="Times New Roman"/>
          <w:b/>
          <w:noProof/>
          <w:color w:val="000000" w:themeColor="text1"/>
          <w:sz w:val="28"/>
          <w:szCs w:val="28"/>
          <w:lang w:val="kk-KZ"/>
        </w:rPr>
      </w:pPr>
      <w:r>
        <w:rPr>
          <w:rFonts w:ascii="Times New Roman" w:hAnsi="Times New Roman" w:cs="Times New Roman"/>
          <w:b/>
          <w:noProof/>
          <w:color w:val="000000" w:themeColor="text1"/>
          <w:sz w:val="28"/>
          <w:szCs w:val="28"/>
          <w:lang w:val="kk-KZ"/>
        </w:rPr>
        <w:t xml:space="preserve">Робототехника үйірмесінің </w:t>
      </w:r>
    </w:p>
    <w:p w:rsidR="00526572" w:rsidRDefault="00526572" w:rsidP="00526572">
      <w:pPr>
        <w:spacing w:after="0"/>
        <w:jc w:val="right"/>
        <w:rPr>
          <w:rFonts w:ascii="Times New Roman" w:hAnsi="Times New Roman" w:cs="Times New Roman"/>
          <w:b/>
          <w:noProof/>
          <w:color w:val="000000" w:themeColor="text1"/>
          <w:sz w:val="28"/>
          <w:szCs w:val="28"/>
          <w:lang w:val="kk-KZ"/>
        </w:rPr>
      </w:pPr>
      <w:r>
        <w:rPr>
          <w:rFonts w:ascii="Times New Roman" w:hAnsi="Times New Roman" w:cs="Times New Roman"/>
          <w:b/>
          <w:noProof/>
          <w:color w:val="000000" w:themeColor="text1"/>
          <w:sz w:val="28"/>
          <w:szCs w:val="28"/>
          <w:lang w:val="kk-KZ"/>
        </w:rPr>
        <w:t>жетекшісі: А.К.Бершимова</w:t>
      </w:r>
    </w:p>
    <w:p w:rsidR="00526572" w:rsidRDefault="00526572" w:rsidP="00526572">
      <w:pPr>
        <w:spacing w:after="0"/>
        <w:jc w:val="right"/>
        <w:rPr>
          <w:rFonts w:ascii="Times New Roman" w:hAnsi="Times New Roman" w:cs="Times New Roman"/>
          <w:b/>
          <w:noProof/>
          <w:color w:val="000000" w:themeColor="text1"/>
          <w:sz w:val="28"/>
          <w:szCs w:val="28"/>
          <w:lang w:val="kk-KZ"/>
        </w:rPr>
      </w:pPr>
    </w:p>
    <w:p w:rsidR="00526572" w:rsidRPr="00636B5D" w:rsidRDefault="00526572" w:rsidP="0089332E">
      <w:pPr>
        <w:spacing w:after="0"/>
        <w:jc w:val="center"/>
        <w:rPr>
          <w:rFonts w:ascii="Times New Roman" w:hAnsi="Times New Roman" w:cs="Times New Roman"/>
          <w:b/>
          <w:noProof/>
          <w:color w:val="000000" w:themeColor="text1"/>
          <w:sz w:val="28"/>
          <w:szCs w:val="28"/>
          <w:lang w:val="kk-KZ"/>
        </w:rPr>
      </w:pPr>
    </w:p>
    <w:p w:rsidR="00636B5D" w:rsidRDefault="00636B5D" w:rsidP="004118B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2020-2021 оқу жылына арналған </w:t>
      </w:r>
      <w:r w:rsidR="00541680">
        <w:rPr>
          <w:rFonts w:ascii="Times New Roman" w:hAnsi="Times New Roman" w:cs="Times New Roman"/>
          <w:b/>
          <w:sz w:val="28"/>
          <w:szCs w:val="28"/>
          <w:lang w:val="kk-KZ"/>
        </w:rPr>
        <w:t>№12</w:t>
      </w:r>
      <w:r w:rsidR="004118BD">
        <w:rPr>
          <w:rFonts w:ascii="Times New Roman" w:hAnsi="Times New Roman" w:cs="Times New Roman"/>
          <w:b/>
          <w:sz w:val="28"/>
          <w:szCs w:val="28"/>
          <w:lang w:val="kk-KZ"/>
        </w:rPr>
        <w:t xml:space="preserve"> «</w:t>
      </w:r>
      <w:r w:rsidR="00541680">
        <w:rPr>
          <w:rFonts w:ascii="Times New Roman" w:hAnsi="Times New Roman" w:cs="Times New Roman"/>
          <w:b/>
          <w:sz w:val="28"/>
          <w:szCs w:val="28"/>
          <w:lang w:val="kk-KZ"/>
        </w:rPr>
        <w:t>Еркежан</w:t>
      </w:r>
      <w:r w:rsidR="004118BD">
        <w:rPr>
          <w:rFonts w:ascii="Times New Roman" w:hAnsi="Times New Roman" w:cs="Times New Roman"/>
          <w:b/>
          <w:sz w:val="28"/>
          <w:szCs w:val="28"/>
          <w:lang w:val="kk-KZ"/>
        </w:rPr>
        <w:t>»ересек</w:t>
      </w:r>
      <w:r>
        <w:rPr>
          <w:rFonts w:ascii="Times New Roman" w:hAnsi="Times New Roman" w:cs="Times New Roman"/>
          <w:b/>
          <w:sz w:val="28"/>
          <w:szCs w:val="28"/>
          <w:lang w:val="kk-KZ"/>
        </w:rPr>
        <w:t xml:space="preserve"> </w:t>
      </w:r>
      <w:r w:rsidRPr="00136A93">
        <w:rPr>
          <w:rFonts w:ascii="Times New Roman" w:hAnsi="Times New Roman" w:cs="Times New Roman"/>
          <w:b/>
          <w:sz w:val="28"/>
          <w:szCs w:val="28"/>
          <w:lang w:val="kk-KZ"/>
        </w:rPr>
        <w:t xml:space="preserve"> тобының</w:t>
      </w:r>
      <w:r>
        <w:rPr>
          <w:rFonts w:ascii="Times New Roman" w:hAnsi="Times New Roman" w:cs="Times New Roman"/>
          <w:b/>
          <w:sz w:val="28"/>
          <w:szCs w:val="28"/>
          <w:lang w:val="kk-KZ"/>
        </w:rPr>
        <w:t xml:space="preserve">«Робототехника» </w:t>
      </w:r>
      <w:r w:rsidRPr="00136A93">
        <w:rPr>
          <w:rFonts w:ascii="Times New Roman" w:hAnsi="Times New Roman" w:cs="Times New Roman"/>
          <w:b/>
          <w:sz w:val="28"/>
          <w:szCs w:val="28"/>
          <w:lang w:val="kk-KZ"/>
        </w:rPr>
        <w:t>вариативтік компоненті</w:t>
      </w:r>
      <w:r>
        <w:rPr>
          <w:rFonts w:ascii="Times New Roman" w:hAnsi="Times New Roman" w:cs="Times New Roman"/>
          <w:b/>
          <w:sz w:val="28"/>
          <w:szCs w:val="28"/>
          <w:lang w:val="kk-KZ"/>
        </w:rPr>
        <w:t>не</w:t>
      </w:r>
    </w:p>
    <w:p w:rsidR="00526572" w:rsidRDefault="00526572" w:rsidP="0089332E">
      <w:pPr>
        <w:spacing w:after="0"/>
        <w:jc w:val="center"/>
        <w:rPr>
          <w:rFonts w:ascii="Times New Roman" w:hAnsi="Times New Roman" w:cs="Times New Roman"/>
          <w:b/>
          <w:noProof/>
          <w:color w:val="000000" w:themeColor="text1"/>
          <w:sz w:val="28"/>
          <w:szCs w:val="28"/>
          <w:lang w:val="kk-KZ"/>
        </w:rPr>
      </w:pPr>
    </w:p>
    <w:p w:rsidR="0089332E" w:rsidRPr="0089332E" w:rsidRDefault="0089332E" w:rsidP="0089332E">
      <w:pPr>
        <w:spacing w:after="0"/>
        <w:jc w:val="center"/>
        <w:rPr>
          <w:rFonts w:ascii="Times New Roman" w:hAnsi="Times New Roman" w:cs="Times New Roman"/>
          <w:b/>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t>Түсінік хат</w:t>
      </w:r>
      <w:r w:rsidR="004118BD">
        <w:rPr>
          <w:rFonts w:ascii="Times New Roman" w:hAnsi="Times New Roman" w:cs="Times New Roman"/>
          <w:b/>
          <w:noProof/>
          <w:color w:val="000000" w:themeColor="text1"/>
          <w:sz w:val="28"/>
          <w:szCs w:val="28"/>
          <w:lang w:val="kk-KZ"/>
        </w:rPr>
        <w:t>ы</w:t>
      </w:r>
    </w:p>
    <w:p w:rsidR="0089332E" w:rsidRPr="0089332E" w:rsidRDefault="0089332E" w:rsidP="0089332E">
      <w:pPr>
        <w:spacing w:after="0"/>
        <w:jc w:val="center"/>
        <w:rPr>
          <w:rFonts w:ascii="Times New Roman" w:hAnsi="Times New Roman" w:cs="Times New Roman"/>
          <w:b/>
          <w:noProof/>
          <w:color w:val="000000" w:themeColor="text1"/>
          <w:sz w:val="28"/>
          <w:szCs w:val="28"/>
          <w:lang w:val="kk-KZ"/>
        </w:rPr>
      </w:pPr>
    </w:p>
    <w:p w:rsidR="0089332E" w:rsidRPr="0089332E" w:rsidRDefault="0089332E" w:rsidP="0089332E">
      <w:pPr>
        <w:spacing w:after="120"/>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 xml:space="preserve">     «Робототехника» үйірмесінің басты мақсаты  балалардың ғылыми-техникалық шығармашылығын дамыту.       Оқушылар үйірме жұмыстарының барысында әртүрлі есептерді шығару үшін роботтардың үлгілерін әзірлейді, оларды жасау техникасын бағдарламалайды және роботтар құрастырады.Бұл бағдарлама 4 пен 6 жас аралығындағы балаларға арналған.  Курстың теориялық материалдары практикалық бөлігімен сәйкестендірілген. </w:t>
      </w:r>
    </w:p>
    <w:p w:rsidR="0089332E" w:rsidRPr="0089332E" w:rsidRDefault="0089332E" w:rsidP="0089332E">
      <w:pPr>
        <w:spacing w:after="0" w:line="355" w:lineRule="auto"/>
        <w:ind w:firstLine="566"/>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 xml:space="preserve"> Оқушылар 2 немесе 4 адамнан тұратын топта жұмыс жасап, роботтарды жинақтайды және тестілеуден өткізеді. Нәтижесінде балалар өз жобаларын жүзеге асыра алады.</w:t>
      </w:r>
    </w:p>
    <w:p w:rsidR="0089332E" w:rsidRPr="0089332E" w:rsidRDefault="0089332E" w:rsidP="0089332E">
      <w:pPr>
        <w:spacing w:after="0" w:line="355" w:lineRule="auto"/>
        <w:ind w:firstLine="566"/>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 xml:space="preserve">Құрастыру барлық мектепке дейінгі жас кезеңдерінде қарапайымнан күрделіге өту негізінде қолжетімді ойын формасында жүргізіледі. Құрастыру әрекеті бас пен қолдың бірдей жұмыс істеуіне мүмкіндік туғызады, сонымен қатар мидың екі жартысы жұмыс істейді, ол баланың жан-жақты дамуына әсер етеді. Бала ауызша есептеу мен санның құрамын біліп, қарапайым арифметикалық әрекеттер жасайды. Үйірме жұмысы техникалық өнім-моделін өз бетінше әзірлеу бойынша логикалық ойлауының дамуына, білік пен дағдыларының дамуына ықпал етеді. </w:t>
      </w:r>
    </w:p>
    <w:p w:rsidR="0089332E" w:rsidRPr="0089332E" w:rsidRDefault="0089332E" w:rsidP="0089332E">
      <w:pPr>
        <w:spacing w:after="0" w:line="355" w:lineRule="auto"/>
        <w:ind w:firstLine="566"/>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Қарапайым кубиктерден бала бірте-бірте қарапайым геометриялық фигуралардан тұратын конструкторларға ауысады, содан кейін алғашқы механизмдер мен бағдарламаланатын конструкторлар пайда болады, бағдарламалау компьютердің арқасында ғана емес, сонымен қатар арнайы бағдарламалар негізінде жасалады.</w:t>
      </w:r>
    </w:p>
    <w:p w:rsidR="0089332E" w:rsidRPr="0089332E" w:rsidRDefault="0089332E" w:rsidP="0089332E">
      <w:pPr>
        <w:spacing w:after="0" w:line="26" w:lineRule="exact"/>
        <w:jc w:val="both"/>
        <w:rPr>
          <w:rFonts w:ascii="Times New Roman" w:hAnsi="Times New Roman" w:cs="Times New Roman"/>
          <w:color w:val="000000" w:themeColor="text1"/>
          <w:sz w:val="28"/>
          <w:szCs w:val="28"/>
          <w:lang w:val="kk-KZ"/>
        </w:rPr>
      </w:pPr>
    </w:p>
    <w:p w:rsidR="0089332E" w:rsidRPr="0089332E" w:rsidRDefault="0089332E" w:rsidP="0089332E">
      <w:pPr>
        <w:spacing w:after="0" w:line="357" w:lineRule="auto"/>
        <w:ind w:firstLine="566"/>
        <w:jc w:val="both"/>
        <w:rPr>
          <w:rFonts w:ascii="Times New Roman" w:hAnsi="Times New Roman" w:cs="Times New Roman"/>
          <w:color w:val="000000" w:themeColor="text1"/>
          <w:sz w:val="28"/>
          <w:szCs w:val="28"/>
        </w:rPr>
      </w:pPr>
      <w:r w:rsidRPr="0089332E">
        <w:rPr>
          <w:rFonts w:ascii="Times New Roman" w:hAnsi="Times New Roman" w:cs="Times New Roman"/>
          <w:color w:val="000000" w:themeColor="text1"/>
          <w:sz w:val="28"/>
          <w:szCs w:val="28"/>
          <w:lang w:val="kk-KZ"/>
        </w:rPr>
        <w:t xml:space="preserve">Білім берудегі робототехника өз алдына жаңа, өзекті педагогикалық технологияны ұсынады. Робототехникалық құрал-жабдықты қолданумен балаларды оқыту бұл бір мезгілде ойын барысындағы оқыту мен техникалық шығармашылық болып тасбылады. Ол белсенді, жігерлі, өзін-өзі қамтамасыз ететін жаңа түрдегі адамдарды тәрбиелеуге ықпал етеді Білім берудің міндеті балаға өзінің әлеуетін ашу қабілетін жеңілдететін ортаны қалыптастыру болып табылады, ал осы орта арқылы қоршаған ортаны танып білуге </w:t>
      </w:r>
      <w:r w:rsidRPr="0089332E">
        <w:rPr>
          <w:rFonts w:ascii="Times New Roman" w:hAnsi="Times New Roman" w:cs="Times New Roman"/>
          <w:color w:val="000000" w:themeColor="text1"/>
          <w:sz w:val="28"/>
          <w:szCs w:val="28"/>
          <w:lang w:val="kk-KZ"/>
        </w:rPr>
        <w:lastRenderedPageBreak/>
        <w:t xml:space="preserve">мүмкіндік беруі керек. Мұғалімнің рөлі тиісті білім беру ортасын ұйымдастыру, жабдықтау және баланы танымға, жобалау-құрастыру қызметіне ынталандыру болуы тиіс. </w:t>
      </w:r>
      <w:r w:rsidRPr="0089332E">
        <w:rPr>
          <w:rFonts w:ascii="Times New Roman" w:hAnsi="Times New Roman" w:cs="Times New Roman"/>
          <w:color w:val="000000" w:themeColor="text1"/>
          <w:sz w:val="28"/>
          <w:szCs w:val="28"/>
        </w:rPr>
        <w:t>Конструктивтііс-әрекеттіңнегізгіформаларынамыналаржатады:</w:t>
      </w:r>
    </w:p>
    <w:p w:rsidR="0089332E" w:rsidRPr="0089332E" w:rsidRDefault="0089332E" w:rsidP="0089332E">
      <w:pPr>
        <w:spacing w:after="0" w:line="12" w:lineRule="exact"/>
        <w:jc w:val="both"/>
        <w:rPr>
          <w:rFonts w:ascii="Times New Roman" w:hAnsi="Times New Roman" w:cs="Times New Roman"/>
          <w:color w:val="000000" w:themeColor="text1"/>
          <w:sz w:val="28"/>
          <w:szCs w:val="28"/>
        </w:rPr>
      </w:pPr>
    </w:p>
    <w:p w:rsidR="0089332E" w:rsidRPr="0089332E" w:rsidRDefault="0089332E" w:rsidP="0089332E">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proofErr w:type="spellStart"/>
      <w:r w:rsidRPr="0089332E">
        <w:rPr>
          <w:rFonts w:ascii="Times New Roman" w:hAnsi="Times New Roman" w:cs="Times New Roman"/>
          <w:color w:val="000000" w:themeColor="text1"/>
          <w:sz w:val="28"/>
          <w:szCs w:val="28"/>
        </w:rPr>
        <w:t>білімберушілік</w:t>
      </w:r>
      <w:proofErr w:type="spellEnd"/>
      <w:r w:rsidRPr="0089332E">
        <w:rPr>
          <w:rFonts w:ascii="Times New Roman" w:hAnsi="Times New Roman" w:cs="Times New Roman"/>
          <w:color w:val="000000" w:themeColor="text1"/>
          <w:sz w:val="28"/>
          <w:szCs w:val="28"/>
        </w:rPr>
        <w:t>;</w:t>
      </w:r>
    </w:p>
    <w:p w:rsidR="0089332E" w:rsidRPr="0089332E" w:rsidRDefault="0089332E" w:rsidP="0089332E">
      <w:pPr>
        <w:spacing w:after="0" w:line="158" w:lineRule="exact"/>
        <w:jc w:val="both"/>
        <w:rPr>
          <w:rFonts w:ascii="Times New Roman" w:hAnsi="Times New Roman" w:cs="Times New Roman"/>
          <w:color w:val="000000" w:themeColor="text1"/>
          <w:sz w:val="28"/>
          <w:szCs w:val="28"/>
        </w:rPr>
      </w:pPr>
    </w:p>
    <w:p w:rsidR="0089332E" w:rsidRPr="0089332E" w:rsidRDefault="0089332E" w:rsidP="0089332E">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proofErr w:type="spellStart"/>
      <w:r w:rsidRPr="0089332E">
        <w:rPr>
          <w:rFonts w:ascii="Times New Roman" w:hAnsi="Times New Roman" w:cs="Times New Roman"/>
          <w:color w:val="000000" w:themeColor="text1"/>
          <w:sz w:val="28"/>
          <w:szCs w:val="28"/>
        </w:rPr>
        <w:t>дербес</w:t>
      </w:r>
      <w:proofErr w:type="spellEnd"/>
      <w:r w:rsidRPr="0089332E">
        <w:rPr>
          <w:rFonts w:ascii="Times New Roman" w:hAnsi="Times New Roman" w:cs="Times New Roman"/>
          <w:color w:val="000000" w:themeColor="text1"/>
          <w:sz w:val="28"/>
          <w:szCs w:val="28"/>
        </w:rPr>
        <w:t>;</w:t>
      </w:r>
    </w:p>
    <w:p w:rsidR="0089332E" w:rsidRPr="0089332E" w:rsidRDefault="0089332E" w:rsidP="0089332E">
      <w:pPr>
        <w:spacing w:after="0" w:line="162" w:lineRule="exact"/>
        <w:jc w:val="both"/>
        <w:rPr>
          <w:rFonts w:ascii="Times New Roman" w:hAnsi="Times New Roman" w:cs="Times New Roman"/>
          <w:color w:val="000000" w:themeColor="text1"/>
          <w:sz w:val="28"/>
          <w:szCs w:val="28"/>
        </w:rPr>
      </w:pPr>
    </w:p>
    <w:p w:rsidR="0089332E" w:rsidRPr="0089332E" w:rsidRDefault="0089332E" w:rsidP="0089332E">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proofErr w:type="spellStart"/>
      <w:r w:rsidRPr="0089332E">
        <w:rPr>
          <w:rFonts w:ascii="Times New Roman" w:hAnsi="Times New Roman" w:cs="Times New Roman"/>
          <w:color w:val="000000" w:themeColor="text1"/>
          <w:sz w:val="28"/>
          <w:szCs w:val="28"/>
        </w:rPr>
        <w:t>жеке</w:t>
      </w:r>
      <w:proofErr w:type="spellEnd"/>
      <w:r w:rsidRPr="0089332E">
        <w:rPr>
          <w:rFonts w:ascii="Times New Roman" w:hAnsi="Times New Roman" w:cs="Times New Roman"/>
          <w:color w:val="000000" w:themeColor="text1"/>
          <w:sz w:val="28"/>
          <w:szCs w:val="28"/>
        </w:rPr>
        <w:t>;</w:t>
      </w:r>
    </w:p>
    <w:p w:rsidR="0089332E" w:rsidRPr="0089332E" w:rsidRDefault="0089332E" w:rsidP="0089332E">
      <w:pPr>
        <w:spacing w:after="0" w:line="163" w:lineRule="exact"/>
        <w:jc w:val="both"/>
        <w:rPr>
          <w:rFonts w:ascii="Times New Roman" w:hAnsi="Times New Roman" w:cs="Times New Roman"/>
          <w:color w:val="000000" w:themeColor="text1"/>
          <w:sz w:val="28"/>
          <w:szCs w:val="28"/>
        </w:rPr>
      </w:pPr>
    </w:p>
    <w:p w:rsidR="0089332E" w:rsidRPr="0089332E" w:rsidRDefault="0089332E" w:rsidP="0089332E">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proofErr w:type="spellStart"/>
      <w:r w:rsidRPr="0089332E">
        <w:rPr>
          <w:rFonts w:ascii="Times New Roman" w:hAnsi="Times New Roman" w:cs="Times New Roman"/>
          <w:color w:val="000000" w:themeColor="text1"/>
          <w:sz w:val="28"/>
          <w:szCs w:val="28"/>
        </w:rPr>
        <w:t>демалыс</w:t>
      </w:r>
      <w:proofErr w:type="spellEnd"/>
      <w:r w:rsidRPr="0089332E">
        <w:rPr>
          <w:rFonts w:ascii="Times New Roman" w:hAnsi="Times New Roman" w:cs="Times New Roman"/>
          <w:color w:val="000000" w:themeColor="text1"/>
          <w:sz w:val="28"/>
          <w:szCs w:val="28"/>
        </w:rPr>
        <w:t>;</w:t>
      </w:r>
    </w:p>
    <w:p w:rsidR="0089332E" w:rsidRPr="0089332E" w:rsidRDefault="0089332E" w:rsidP="0089332E">
      <w:pPr>
        <w:spacing w:after="0" w:line="158" w:lineRule="exact"/>
        <w:jc w:val="both"/>
        <w:rPr>
          <w:rFonts w:ascii="Times New Roman" w:hAnsi="Times New Roman" w:cs="Times New Roman"/>
          <w:color w:val="000000" w:themeColor="text1"/>
          <w:sz w:val="28"/>
          <w:szCs w:val="28"/>
        </w:rPr>
      </w:pPr>
    </w:p>
    <w:p w:rsidR="0089332E" w:rsidRPr="0089332E" w:rsidRDefault="0089332E" w:rsidP="0089332E">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r w:rsidRPr="0089332E">
        <w:rPr>
          <w:rFonts w:ascii="Times New Roman" w:hAnsi="Times New Roman" w:cs="Times New Roman"/>
          <w:color w:val="000000" w:themeColor="text1"/>
          <w:sz w:val="28"/>
          <w:szCs w:val="28"/>
        </w:rPr>
        <w:t>түзету;</w:t>
      </w:r>
    </w:p>
    <w:p w:rsidR="0089332E" w:rsidRPr="0089332E" w:rsidRDefault="0089332E" w:rsidP="0089332E">
      <w:pPr>
        <w:spacing w:after="0" w:line="162" w:lineRule="exact"/>
        <w:jc w:val="both"/>
        <w:rPr>
          <w:rFonts w:ascii="Times New Roman" w:hAnsi="Times New Roman" w:cs="Times New Roman"/>
          <w:color w:val="000000" w:themeColor="text1"/>
          <w:sz w:val="28"/>
          <w:szCs w:val="28"/>
        </w:rPr>
      </w:pPr>
    </w:p>
    <w:p w:rsidR="0089332E" w:rsidRPr="0089332E" w:rsidRDefault="0089332E" w:rsidP="0089332E">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proofErr w:type="spellStart"/>
      <w:r w:rsidRPr="0089332E">
        <w:rPr>
          <w:rFonts w:ascii="Times New Roman" w:hAnsi="Times New Roman" w:cs="Times New Roman"/>
          <w:color w:val="000000" w:themeColor="text1"/>
          <w:sz w:val="28"/>
          <w:szCs w:val="28"/>
        </w:rPr>
        <w:t>ересек</w:t>
      </w:r>
      <w:proofErr w:type="spellEnd"/>
      <w:r w:rsidRPr="0089332E">
        <w:rPr>
          <w:rFonts w:ascii="Times New Roman" w:hAnsi="Times New Roman" w:cs="Times New Roman"/>
          <w:color w:val="000000" w:themeColor="text1"/>
          <w:sz w:val="28"/>
          <w:szCs w:val="28"/>
        </w:rPr>
        <w:t xml:space="preserve"> пен баланыңбірлескеншығармашылығы.</w:t>
      </w:r>
    </w:p>
    <w:p w:rsidR="0089332E" w:rsidRPr="0089332E" w:rsidRDefault="0089332E" w:rsidP="0089332E">
      <w:pPr>
        <w:spacing w:after="0" w:line="174" w:lineRule="exact"/>
        <w:jc w:val="both"/>
        <w:rPr>
          <w:rFonts w:ascii="Times New Roman" w:hAnsi="Times New Roman" w:cs="Times New Roman"/>
          <w:color w:val="000000" w:themeColor="text1"/>
          <w:sz w:val="28"/>
          <w:szCs w:val="28"/>
        </w:rPr>
      </w:pPr>
    </w:p>
    <w:p w:rsidR="0089332E" w:rsidRPr="0089332E" w:rsidRDefault="0089332E" w:rsidP="0089332E">
      <w:pPr>
        <w:spacing w:after="0" w:line="355" w:lineRule="auto"/>
        <w:ind w:firstLine="566"/>
        <w:jc w:val="both"/>
        <w:rPr>
          <w:rFonts w:ascii="Times New Roman" w:hAnsi="Times New Roman" w:cs="Times New Roman"/>
          <w:color w:val="000000" w:themeColor="text1"/>
          <w:sz w:val="28"/>
          <w:szCs w:val="28"/>
        </w:rPr>
      </w:pPr>
      <w:proofErr w:type="spellStart"/>
      <w:r w:rsidRPr="0089332E">
        <w:rPr>
          <w:rFonts w:ascii="Times New Roman" w:hAnsi="Times New Roman" w:cs="Times New Roman"/>
          <w:color w:val="000000" w:themeColor="text1"/>
          <w:sz w:val="28"/>
          <w:szCs w:val="28"/>
        </w:rPr>
        <w:t>Білім</w:t>
      </w:r>
      <w:proofErr w:type="spellEnd"/>
      <w:r w:rsidRPr="0089332E">
        <w:rPr>
          <w:rFonts w:ascii="Times New Roman" w:hAnsi="Times New Roman" w:cs="Times New Roman"/>
          <w:color w:val="000000" w:themeColor="text1"/>
          <w:sz w:val="28"/>
          <w:szCs w:val="28"/>
        </w:rPr>
        <w:t xml:space="preserve"> беру әрекетібарысындабалаларқұрылысшылар, </w:t>
      </w:r>
      <w:proofErr w:type="spellStart"/>
      <w:r w:rsidRPr="0089332E">
        <w:rPr>
          <w:rFonts w:ascii="Times New Roman" w:hAnsi="Times New Roman" w:cs="Times New Roman"/>
          <w:color w:val="000000" w:themeColor="text1"/>
          <w:sz w:val="28"/>
          <w:szCs w:val="28"/>
        </w:rPr>
        <w:t>архитекторларболыпойнап</w:t>
      </w:r>
      <w:proofErr w:type="spellEnd"/>
      <w:r w:rsidRPr="0089332E">
        <w:rPr>
          <w:rFonts w:ascii="Times New Roman" w:hAnsi="Times New Roman" w:cs="Times New Roman"/>
          <w:color w:val="000000" w:themeColor="text1"/>
          <w:sz w:val="28"/>
          <w:szCs w:val="28"/>
        </w:rPr>
        <w:t>, оларөзойларыніскеасырғысыкеледі. Қарапайымфигураларданбастап, бала оданәріқарайжылжиды, ал өзініңжетістіктерінкөреотырып, өзінедегенсенімділіктіарттырыпжәнекелесікүрделіжаттығукезеңінекөшеді.</w:t>
      </w:r>
    </w:p>
    <w:p w:rsidR="0089332E" w:rsidRPr="0089332E" w:rsidRDefault="0089332E" w:rsidP="0089332E">
      <w:pPr>
        <w:spacing w:after="0" w:line="25" w:lineRule="exact"/>
        <w:jc w:val="both"/>
        <w:rPr>
          <w:rFonts w:ascii="Times New Roman" w:hAnsi="Times New Roman" w:cs="Times New Roman"/>
          <w:color w:val="000000" w:themeColor="text1"/>
          <w:sz w:val="28"/>
          <w:szCs w:val="28"/>
        </w:rPr>
      </w:pPr>
    </w:p>
    <w:p w:rsidR="0089332E" w:rsidRPr="0089332E" w:rsidRDefault="0089332E" w:rsidP="0089332E">
      <w:pPr>
        <w:spacing w:after="0" w:line="352" w:lineRule="auto"/>
        <w:ind w:firstLine="566"/>
        <w:jc w:val="both"/>
        <w:rPr>
          <w:rFonts w:ascii="Times New Roman" w:hAnsi="Times New Roman" w:cs="Times New Roman"/>
          <w:color w:val="000000" w:themeColor="text1"/>
          <w:sz w:val="28"/>
          <w:szCs w:val="28"/>
        </w:rPr>
      </w:pPr>
      <w:r w:rsidRPr="0089332E">
        <w:rPr>
          <w:rFonts w:ascii="Times New Roman" w:hAnsi="Times New Roman" w:cs="Times New Roman"/>
          <w:color w:val="000000" w:themeColor="text1"/>
          <w:sz w:val="28"/>
          <w:szCs w:val="28"/>
        </w:rPr>
        <w:t>Әдетте, робототехника бойыншақұрастыруойынменаяқталып, балаларсюжеттік-рөлдікойындарындағытеатрлыққойылымдарындароботтардыпайдаланады.</w:t>
      </w:r>
    </w:p>
    <w:p w:rsidR="0089332E" w:rsidRPr="0089332E" w:rsidRDefault="0089332E" w:rsidP="0089332E">
      <w:pPr>
        <w:spacing w:after="0" w:line="352" w:lineRule="auto"/>
        <w:ind w:firstLine="566"/>
        <w:jc w:val="both"/>
        <w:rPr>
          <w:rFonts w:ascii="Times New Roman" w:hAnsi="Times New Roman" w:cs="Times New Roman"/>
          <w:color w:val="000000" w:themeColor="text1"/>
          <w:sz w:val="28"/>
          <w:szCs w:val="28"/>
        </w:rPr>
      </w:pPr>
      <w:r w:rsidRPr="0089332E">
        <w:rPr>
          <w:rFonts w:ascii="Times New Roman" w:hAnsi="Times New Roman" w:cs="Times New Roman"/>
          <w:color w:val="000000" w:themeColor="text1"/>
          <w:sz w:val="28"/>
          <w:szCs w:val="28"/>
        </w:rPr>
        <w:t xml:space="preserve">Конструкторларбаланыңүйлесімдіжәнежан-жақтыдамуынабайланыстымаңыздыміндеттердіорындайалады. </w:t>
      </w:r>
      <w:proofErr w:type="spellStart"/>
      <w:r w:rsidRPr="0089332E">
        <w:rPr>
          <w:rFonts w:ascii="Times New Roman" w:hAnsi="Times New Roman" w:cs="Times New Roman"/>
          <w:color w:val="000000" w:themeColor="text1"/>
          <w:sz w:val="28"/>
          <w:szCs w:val="28"/>
        </w:rPr>
        <w:t>Конструктілеу</w:t>
      </w:r>
      <w:proofErr w:type="spellEnd"/>
      <w:r w:rsidRPr="0089332E">
        <w:rPr>
          <w:rFonts w:ascii="Times New Roman" w:hAnsi="Times New Roman" w:cs="Times New Roman"/>
          <w:color w:val="000000" w:themeColor="text1"/>
          <w:sz w:val="28"/>
          <w:szCs w:val="28"/>
        </w:rPr>
        <w:t xml:space="preserve"> мен робототехника жаңазаманауибағыт. Бұләрекеттіңтү</w:t>
      </w:r>
      <w:proofErr w:type="gramStart"/>
      <w:r w:rsidRPr="0089332E">
        <w:rPr>
          <w:rFonts w:ascii="Times New Roman" w:hAnsi="Times New Roman" w:cs="Times New Roman"/>
          <w:color w:val="000000" w:themeColor="text1"/>
          <w:sz w:val="28"/>
          <w:szCs w:val="28"/>
        </w:rPr>
        <w:t>р</w:t>
      </w:r>
      <w:proofErr w:type="gramEnd"/>
      <w:r w:rsidRPr="0089332E">
        <w:rPr>
          <w:rFonts w:ascii="Times New Roman" w:hAnsi="Times New Roman" w:cs="Times New Roman"/>
          <w:color w:val="000000" w:themeColor="text1"/>
          <w:sz w:val="28"/>
          <w:szCs w:val="28"/>
        </w:rPr>
        <w:t xml:space="preserve">ібалағасындарлы, шығармашылыққабілеттерінкөрсетуге, ал балабақшағамектепжасынадейінгібалалардытехникалықшығармашылыққатартуғакереметмүмкіндік. Құрастыру мен робототехниканыңтағыбіртартымды,ұтымдылығыбірқұрал-жабдықтыңбалабақшаныңбарлықжастобындақолданылуымүмкін, тек мақсаттары мен міндеттеріжасынабайланыстыөзгереді. </w:t>
      </w:r>
      <w:proofErr w:type="spellStart"/>
      <w:r w:rsidRPr="0089332E">
        <w:rPr>
          <w:rFonts w:ascii="Times New Roman" w:hAnsi="Times New Roman" w:cs="Times New Roman"/>
          <w:color w:val="000000" w:themeColor="text1"/>
          <w:sz w:val="28"/>
          <w:szCs w:val="28"/>
        </w:rPr>
        <w:t>Мектепкедейінгібілім</w:t>
      </w:r>
      <w:proofErr w:type="spellEnd"/>
      <w:r w:rsidRPr="0089332E">
        <w:rPr>
          <w:rFonts w:ascii="Times New Roman" w:hAnsi="Times New Roman" w:cs="Times New Roman"/>
          <w:color w:val="000000" w:themeColor="text1"/>
          <w:sz w:val="28"/>
          <w:szCs w:val="28"/>
        </w:rPr>
        <w:t xml:space="preserve"> беру </w:t>
      </w:r>
      <w:proofErr w:type="spellStart"/>
      <w:r w:rsidRPr="0089332E">
        <w:rPr>
          <w:rFonts w:ascii="Times New Roman" w:hAnsi="Times New Roman" w:cs="Times New Roman"/>
          <w:color w:val="000000" w:themeColor="text1"/>
          <w:sz w:val="28"/>
          <w:szCs w:val="28"/>
        </w:rPr>
        <w:t>мекемесіндегі</w:t>
      </w:r>
      <w:proofErr w:type="spellEnd"/>
      <w:r w:rsidRPr="0089332E">
        <w:rPr>
          <w:rFonts w:ascii="Times New Roman" w:hAnsi="Times New Roman" w:cs="Times New Roman"/>
          <w:color w:val="000000" w:themeColor="text1"/>
          <w:sz w:val="28"/>
          <w:szCs w:val="28"/>
        </w:rPr>
        <w:t xml:space="preserve"> робототехника коммуникативтікқабілеттеріндамытуғаықпалететін, өзараәрекеттесудағдыларындамытатын, шешімқабылдаудағыдербестіккеиеболатын, балалардыңшығармашылықәлеуетінашатын 21 ғасыртехнологиясынұсынады.</w:t>
      </w:r>
    </w:p>
    <w:p w:rsidR="0089332E" w:rsidRPr="0089332E" w:rsidRDefault="0089332E" w:rsidP="0089332E">
      <w:pPr>
        <w:spacing w:after="0" w:line="21" w:lineRule="exact"/>
        <w:jc w:val="both"/>
        <w:rPr>
          <w:rFonts w:ascii="Times New Roman" w:hAnsi="Times New Roman" w:cs="Times New Roman"/>
          <w:color w:val="000000" w:themeColor="text1"/>
          <w:sz w:val="28"/>
          <w:szCs w:val="28"/>
        </w:rPr>
      </w:pPr>
    </w:p>
    <w:p w:rsidR="0089332E" w:rsidRPr="0089332E" w:rsidRDefault="0089332E" w:rsidP="0089332E">
      <w:pPr>
        <w:spacing w:after="0" w:line="355" w:lineRule="auto"/>
        <w:ind w:firstLine="566"/>
        <w:jc w:val="both"/>
        <w:rPr>
          <w:rFonts w:ascii="Times New Roman" w:hAnsi="Times New Roman" w:cs="Times New Roman"/>
          <w:color w:val="000000" w:themeColor="text1"/>
          <w:sz w:val="28"/>
          <w:szCs w:val="28"/>
        </w:rPr>
      </w:pPr>
      <w:r w:rsidRPr="0089332E">
        <w:rPr>
          <w:rFonts w:ascii="Times New Roman" w:hAnsi="Times New Roman" w:cs="Times New Roman"/>
          <w:color w:val="000000" w:themeColor="text1"/>
          <w:sz w:val="28"/>
          <w:szCs w:val="28"/>
        </w:rPr>
        <w:lastRenderedPageBreak/>
        <w:t xml:space="preserve">Мектепкедейінгіжастағыбалалардыжобалауғажүйелітүрдеоқытумектепкедаярлаудаүлкенрөлатқарады. Бұлоқуғақабілеттігінқалыптастыруға, нәтижелергеқолжеткізуге, айналасындағыәлемтуралыжаңабілімалуға, </w:t>
      </w:r>
      <w:proofErr w:type="spellStart"/>
      <w:r w:rsidRPr="0089332E">
        <w:rPr>
          <w:rFonts w:ascii="Times New Roman" w:hAnsi="Times New Roman" w:cs="Times New Roman"/>
          <w:color w:val="000000" w:themeColor="text1"/>
          <w:sz w:val="28"/>
          <w:szCs w:val="28"/>
        </w:rPr>
        <w:t>білім</w:t>
      </w:r>
      <w:proofErr w:type="spellEnd"/>
      <w:r w:rsidRPr="0089332E">
        <w:rPr>
          <w:rFonts w:ascii="Times New Roman" w:hAnsi="Times New Roman" w:cs="Times New Roman"/>
          <w:color w:val="000000" w:themeColor="text1"/>
          <w:sz w:val="28"/>
          <w:szCs w:val="28"/>
        </w:rPr>
        <w:t xml:space="preserve"> беру қызметініңалғашқыалғышарттарынқалыптастыруғаықпалетеді.</w:t>
      </w:r>
    </w:p>
    <w:p w:rsidR="0089332E" w:rsidRPr="0089332E" w:rsidRDefault="0089332E" w:rsidP="0089332E">
      <w:pPr>
        <w:spacing w:after="0"/>
        <w:jc w:val="both"/>
        <w:rPr>
          <w:rFonts w:ascii="Times New Roman" w:hAnsi="Times New Roman" w:cs="Times New Roman"/>
          <w:noProof/>
          <w:color w:val="000000" w:themeColor="text1"/>
          <w:sz w:val="28"/>
          <w:szCs w:val="28"/>
        </w:rPr>
      </w:pPr>
    </w:p>
    <w:p w:rsidR="0089332E" w:rsidRPr="0089332E" w:rsidRDefault="0089332E" w:rsidP="0089332E">
      <w:pPr>
        <w:spacing w:after="0"/>
        <w:rPr>
          <w:rFonts w:ascii="Times New Roman" w:hAnsi="Times New Roman" w:cs="Times New Roman"/>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t>Мақсаты:</w:t>
      </w:r>
    </w:p>
    <w:p w:rsidR="0089332E" w:rsidRPr="0089332E" w:rsidRDefault="0089332E" w:rsidP="0089332E">
      <w:pPr>
        <w:spacing w:after="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Робототехника құрал-жабдықтар  көмегімен  пайдалы дағдылар мен ғылыми-техникалық бағыттағы креативті шығармашылық ойлауды ,  сонымен  қатар стандартты емес шешімдерді табу үшін ынталандыру  және мотивациялық потенциалды жеке тұлғаны қалыптастыру</w:t>
      </w:r>
    </w:p>
    <w:p w:rsidR="0089332E" w:rsidRPr="0089332E" w:rsidRDefault="0089332E" w:rsidP="0089332E">
      <w:pPr>
        <w:spacing w:after="0"/>
        <w:rPr>
          <w:rFonts w:ascii="Times New Roman" w:hAnsi="Times New Roman" w:cs="Times New Roman"/>
          <w:b/>
          <w:noProof/>
          <w:color w:val="000000" w:themeColor="text1"/>
          <w:sz w:val="28"/>
          <w:szCs w:val="28"/>
          <w:lang w:val="kk-KZ"/>
        </w:rPr>
      </w:pPr>
    </w:p>
    <w:p w:rsidR="0089332E" w:rsidRPr="0089332E" w:rsidRDefault="0089332E" w:rsidP="0089332E">
      <w:pPr>
        <w:spacing w:after="0"/>
        <w:rPr>
          <w:rFonts w:ascii="Times New Roman" w:hAnsi="Times New Roman" w:cs="Times New Roman"/>
          <w:b/>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t>Міндеттері:</w:t>
      </w:r>
    </w:p>
    <w:p w:rsidR="0089332E" w:rsidRPr="0089332E" w:rsidRDefault="0089332E" w:rsidP="0089332E">
      <w:pPr>
        <w:numPr>
          <w:ilvl w:val="0"/>
          <w:numId w:val="2"/>
        </w:numPr>
        <w:spacing w:after="0" w:line="240" w:lineRule="auto"/>
        <w:ind w:left="0"/>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 xml:space="preserve">физика, ақпараттану, робототехникаға деген қызығушылықты дамыту. </w:t>
      </w:r>
    </w:p>
    <w:p w:rsidR="0089332E" w:rsidRPr="0089332E" w:rsidRDefault="0089332E" w:rsidP="0089332E">
      <w:pPr>
        <w:numPr>
          <w:ilvl w:val="0"/>
          <w:numId w:val="2"/>
        </w:numPr>
        <w:spacing w:after="0" w:line="240" w:lineRule="auto"/>
        <w:ind w:left="0"/>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механикадағы конструкторлық есептерді шешудегі алғашқы</w:t>
      </w:r>
    </w:p>
    <w:p w:rsidR="0089332E" w:rsidRPr="0089332E" w:rsidRDefault="0089332E" w:rsidP="0089332E">
      <w:pPr>
        <w:spacing w:after="0" w:line="29" w:lineRule="exact"/>
        <w:rPr>
          <w:rFonts w:ascii="Times New Roman" w:hAnsi="Times New Roman" w:cs="Times New Roman"/>
          <w:color w:val="000000" w:themeColor="text1"/>
          <w:sz w:val="28"/>
          <w:szCs w:val="28"/>
          <w:lang w:val="kk-KZ"/>
        </w:rPr>
      </w:pPr>
    </w:p>
    <w:p w:rsidR="0089332E" w:rsidRPr="0089332E" w:rsidRDefault="0089332E" w:rsidP="0089332E">
      <w:pPr>
        <w:spacing w:after="0" w:line="355" w:lineRule="auto"/>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 xml:space="preserve">тәжірибені меңгеру дағдылары мен іскерліктерін қалыптастыру. </w:t>
      </w:r>
    </w:p>
    <w:p w:rsidR="0089332E" w:rsidRPr="0089332E" w:rsidRDefault="0089332E" w:rsidP="0089332E">
      <w:pPr>
        <w:numPr>
          <w:ilvl w:val="0"/>
          <w:numId w:val="3"/>
        </w:numPr>
        <w:spacing w:after="0" w:line="355" w:lineRule="auto"/>
        <w:ind w:left="0"/>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 xml:space="preserve">шығармашылық қызметтің дамуы, әртүрлі жағдайларда оңтайлы шешімдер қабылдаудағы дербестік, зейін, жедел жады, қиял, ойлауды қалыптастыру. </w:t>
      </w:r>
    </w:p>
    <w:p w:rsidR="0089332E" w:rsidRPr="0089332E" w:rsidRDefault="0089332E" w:rsidP="0089332E">
      <w:pPr>
        <w:numPr>
          <w:ilvl w:val="0"/>
          <w:numId w:val="3"/>
        </w:numPr>
        <w:spacing w:after="0" w:line="355" w:lineRule="auto"/>
        <w:ind w:left="0"/>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жауапкершілікке, жоғары мәдениеттілікке, ұқыптылыққа, коммуникативтік қабілеттіліккке тәрбиелеу.</w:t>
      </w:r>
    </w:p>
    <w:p w:rsidR="0089332E" w:rsidRPr="0089332E" w:rsidRDefault="0089332E" w:rsidP="0089332E">
      <w:pPr>
        <w:spacing w:after="0"/>
        <w:rPr>
          <w:rFonts w:ascii="Times New Roman" w:hAnsi="Times New Roman" w:cs="Times New Roman"/>
          <w:noProof/>
          <w:color w:val="000000" w:themeColor="text1"/>
          <w:sz w:val="28"/>
          <w:szCs w:val="28"/>
          <w:lang w:val="kk-KZ"/>
        </w:rPr>
      </w:pPr>
    </w:p>
    <w:p w:rsidR="0089332E" w:rsidRPr="0089332E" w:rsidRDefault="0089332E" w:rsidP="0089332E">
      <w:pPr>
        <w:spacing w:after="0"/>
        <w:rPr>
          <w:rFonts w:ascii="Times New Roman" w:hAnsi="Times New Roman" w:cs="Times New Roman"/>
          <w:b/>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t xml:space="preserve">Балалардың  дайыдығына қойлатын талаптар: </w:t>
      </w:r>
    </w:p>
    <w:p w:rsidR="0089332E" w:rsidRPr="0089332E" w:rsidRDefault="0089332E" w:rsidP="0089332E">
      <w:pPr>
        <w:numPr>
          <w:ilvl w:val="0"/>
          <w:numId w:val="4"/>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Жеке және топтық жұмыстарды ұйымдастыру</w:t>
      </w:r>
    </w:p>
    <w:p w:rsidR="0089332E" w:rsidRPr="0089332E" w:rsidRDefault="0089332E" w:rsidP="0089332E">
      <w:pPr>
        <w:numPr>
          <w:ilvl w:val="0"/>
          <w:numId w:val="4"/>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Топтасып жобалауға, мақсаттар қоюға, болжам жасап, оны дәлелдеуге, қажетті ақпаратты іздеуге, тәжірибелер жасап, атқарылған жұмыс нәтижелерін ұсынуға, талдау жасауға және жасаған жұмысын бағалау</w:t>
      </w:r>
    </w:p>
    <w:p w:rsidR="0089332E" w:rsidRPr="0089332E" w:rsidRDefault="0089332E" w:rsidP="0089332E">
      <w:pPr>
        <w:numPr>
          <w:ilvl w:val="0"/>
          <w:numId w:val="4"/>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 xml:space="preserve"> Жобаны шығармашылықпен қорғау</w:t>
      </w:r>
    </w:p>
    <w:p w:rsidR="0089332E" w:rsidRPr="0089332E" w:rsidRDefault="0089332E" w:rsidP="0089332E">
      <w:pPr>
        <w:numPr>
          <w:ilvl w:val="0"/>
          <w:numId w:val="4"/>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Диалог құруда/жазуда қажетті сөздік қорды пайдалануы үшін  жүйелі тілдік  қолдану</w:t>
      </w:r>
    </w:p>
    <w:p w:rsidR="0089332E" w:rsidRPr="0089332E" w:rsidRDefault="0089332E" w:rsidP="0089332E">
      <w:pPr>
        <w:spacing w:after="0"/>
        <w:rPr>
          <w:rFonts w:ascii="Times New Roman" w:hAnsi="Times New Roman" w:cs="Times New Roman"/>
          <w:b/>
          <w:noProof/>
          <w:color w:val="000000" w:themeColor="text1"/>
          <w:sz w:val="28"/>
          <w:szCs w:val="28"/>
          <w:lang w:val="kk-KZ"/>
        </w:rPr>
      </w:pPr>
    </w:p>
    <w:p w:rsidR="0089332E" w:rsidRPr="0089332E" w:rsidRDefault="0089332E" w:rsidP="0089332E">
      <w:pPr>
        <w:spacing w:after="0"/>
        <w:rPr>
          <w:rFonts w:ascii="Times New Roman" w:hAnsi="Times New Roman" w:cs="Times New Roman"/>
          <w:noProof/>
          <w:color w:val="000000" w:themeColor="text1"/>
          <w:sz w:val="28"/>
          <w:szCs w:val="28"/>
          <w:lang w:val="kk-KZ"/>
        </w:rPr>
      </w:pPr>
    </w:p>
    <w:p w:rsidR="0089332E" w:rsidRPr="0089332E" w:rsidRDefault="0089332E" w:rsidP="0089332E">
      <w:pPr>
        <w:spacing w:after="0"/>
        <w:rPr>
          <w:rFonts w:ascii="Times New Roman" w:hAnsi="Times New Roman" w:cs="Times New Roman"/>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t xml:space="preserve">Ұйымдастыру формасы: </w:t>
      </w:r>
      <w:r w:rsidRPr="0089332E">
        <w:rPr>
          <w:rFonts w:ascii="Times New Roman" w:hAnsi="Times New Roman" w:cs="Times New Roman"/>
          <w:noProof/>
          <w:color w:val="000000" w:themeColor="text1"/>
          <w:sz w:val="28"/>
          <w:szCs w:val="28"/>
          <w:lang w:val="kk-KZ"/>
        </w:rPr>
        <w:t>дәріс,ойын,роботты құрастыру мен бағдарлама жазып шығуға, есептер шығару, топтық және жұптық жобалар жасау, жарыстар,топтық, зерттеушілік және эксперименталды жұмыстарды жасау</w:t>
      </w:r>
    </w:p>
    <w:p w:rsidR="0089332E" w:rsidRPr="0089332E" w:rsidRDefault="0089332E" w:rsidP="0089332E">
      <w:pPr>
        <w:spacing w:after="0"/>
        <w:rPr>
          <w:rFonts w:ascii="Times New Roman" w:hAnsi="Times New Roman" w:cs="Times New Roman"/>
          <w:noProof/>
          <w:color w:val="000000" w:themeColor="text1"/>
          <w:sz w:val="28"/>
          <w:szCs w:val="28"/>
          <w:lang w:val="kk-KZ"/>
        </w:rPr>
      </w:pPr>
    </w:p>
    <w:p w:rsidR="0089332E" w:rsidRPr="0089332E" w:rsidRDefault="0089332E" w:rsidP="0089332E">
      <w:pPr>
        <w:spacing w:after="0"/>
        <w:rPr>
          <w:rFonts w:ascii="Times New Roman" w:hAnsi="Times New Roman" w:cs="Times New Roman"/>
          <w:b/>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t>Оқытуды аяқтау формасы:</w:t>
      </w:r>
    </w:p>
    <w:p w:rsidR="0089332E" w:rsidRPr="0089332E" w:rsidRDefault="0089332E" w:rsidP="0089332E">
      <w:pPr>
        <w:spacing w:after="0"/>
        <w:rPr>
          <w:rFonts w:ascii="Times New Roman" w:hAnsi="Times New Roman" w:cs="Times New Roman"/>
          <w:b/>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Роботтарды жинастыру, модельдеу және құрастыру</w:t>
      </w:r>
    </w:p>
    <w:p w:rsidR="0089332E" w:rsidRPr="0089332E" w:rsidRDefault="0089332E" w:rsidP="0089332E">
      <w:pPr>
        <w:spacing w:after="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Роботтардың таныстырылымы және сайысы.</w:t>
      </w:r>
    </w:p>
    <w:p w:rsidR="0089332E" w:rsidRPr="0089332E" w:rsidRDefault="0089332E" w:rsidP="0089332E">
      <w:pPr>
        <w:spacing w:after="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Жеңімпаздарды анықтау.</w:t>
      </w:r>
    </w:p>
    <w:p w:rsidR="0089332E" w:rsidRPr="0089332E" w:rsidRDefault="0089332E" w:rsidP="0089332E">
      <w:pPr>
        <w:spacing w:after="0"/>
        <w:rPr>
          <w:rFonts w:ascii="Times New Roman" w:hAnsi="Times New Roman" w:cs="Times New Roman"/>
          <w:noProof/>
          <w:color w:val="000000" w:themeColor="text1"/>
          <w:sz w:val="28"/>
          <w:szCs w:val="28"/>
          <w:lang w:val="kk-KZ"/>
        </w:rPr>
      </w:pPr>
    </w:p>
    <w:p w:rsidR="0089332E" w:rsidRPr="0089332E" w:rsidRDefault="0089332E" w:rsidP="0089332E">
      <w:pPr>
        <w:spacing w:after="0"/>
        <w:rPr>
          <w:rFonts w:ascii="Times New Roman" w:hAnsi="Times New Roman" w:cs="Times New Roman"/>
          <w:b/>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t>Күтілетін нәтиже:</w:t>
      </w:r>
    </w:p>
    <w:p w:rsidR="0089332E" w:rsidRPr="0089332E" w:rsidRDefault="0089332E" w:rsidP="0089332E">
      <w:pPr>
        <w:numPr>
          <w:ilvl w:val="0"/>
          <w:numId w:val="5"/>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Түрлі мақсаттағы міндеттерді жүзеге асыру  үшін роботтарды жобалау</w:t>
      </w:r>
    </w:p>
    <w:p w:rsidR="0089332E" w:rsidRPr="0089332E" w:rsidRDefault="0089332E" w:rsidP="0089332E">
      <w:pPr>
        <w:numPr>
          <w:ilvl w:val="0"/>
          <w:numId w:val="5"/>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lastRenderedPageBreak/>
        <w:t>Қарапайым роботтарды басқару</w:t>
      </w:r>
    </w:p>
    <w:p w:rsidR="0089332E" w:rsidRPr="0089332E" w:rsidRDefault="0089332E" w:rsidP="0089332E">
      <w:pPr>
        <w:numPr>
          <w:ilvl w:val="0"/>
          <w:numId w:val="5"/>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LEGO® MINDSTORMS® Education wedo 2.0, botley. бағдарламаларында жұмыс жасай алу</w:t>
      </w:r>
    </w:p>
    <w:p w:rsidR="0089332E" w:rsidRPr="0089332E" w:rsidRDefault="0089332E" w:rsidP="0089332E">
      <w:pPr>
        <w:numPr>
          <w:ilvl w:val="0"/>
          <w:numId w:val="5"/>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Шығармашылықпен жұмыс жасай білу</w:t>
      </w:r>
    </w:p>
    <w:p w:rsidR="0089332E" w:rsidRPr="0089332E" w:rsidRDefault="0089332E" w:rsidP="0089332E">
      <w:pPr>
        <w:numPr>
          <w:ilvl w:val="0"/>
          <w:numId w:val="5"/>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Құрастыру, модельдеу және бағдарламалау дағдыларын пайдалану адамның түрлі салалардағы қызметін жеңілдету және жақсартуға қажетті құрал-жабдықтар жасауға және тың ойларды пайдалану</w:t>
      </w:r>
    </w:p>
    <w:p w:rsidR="0089332E" w:rsidRPr="0089332E" w:rsidRDefault="0089332E" w:rsidP="0089332E">
      <w:pPr>
        <w:numPr>
          <w:ilvl w:val="0"/>
          <w:numId w:val="5"/>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Құрастырғыштың ұсақ бөлшектерін қолдану арқылы балалардың саусактарының ұсақ қимылдарын  дамыту</w:t>
      </w:r>
    </w:p>
    <w:p w:rsidR="0089332E" w:rsidRPr="0089332E" w:rsidRDefault="0089332E" w:rsidP="0089332E">
      <w:pPr>
        <w:spacing w:after="0"/>
        <w:rPr>
          <w:rFonts w:ascii="Times New Roman" w:hAnsi="Times New Roman" w:cs="Times New Roman"/>
          <w:noProof/>
          <w:color w:val="000000" w:themeColor="text1"/>
          <w:sz w:val="28"/>
          <w:szCs w:val="28"/>
          <w:lang w:val="kk-KZ"/>
        </w:rPr>
      </w:pPr>
    </w:p>
    <w:p w:rsidR="0089332E" w:rsidRPr="0089332E" w:rsidRDefault="0089332E" w:rsidP="0089332E">
      <w:pPr>
        <w:spacing w:after="0"/>
        <w:jc w:val="center"/>
        <w:rPr>
          <w:rFonts w:ascii="Times New Roman" w:hAnsi="Times New Roman" w:cs="Times New Roman"/>
          <w:b/>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t>Бағдарлама мазмұны</w:t>
      </w:r>
    </w:p>
    <w:p w:rsidR="0089332E" w:rsidRPr="0089332E" w:rsidRDefault="0089332E" w:rsidP="0089332E">
      <w:pPr>
        <w:spacing w:after="0"/>
        <w:rPr>
          <w:rFonts w:ascii="Times New Roman" w:eastAsia="Calibri" w:hAnsi="Times New Roman" w:cs="Times New Roman"/>
          <w:noProof/>
          <w:color w:val="000000" w:themeColor="text1"/>
          <w:sz w:val="28"/>
          <w:szCs w:val="28"/>
          <w:lang w:val="kk-KZ"/>
        </w:rPr>
      </w:pPr>
    </w:p>
    <w:tbl>
      <w:tblPr>
        <w:tblW w:w="0" w:type="auto"/>
        <w:tblInd w:w="-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6"/>
        <w:gridCol w:w="7419"/>
        <w:gridCol w:w="1701"/>
      </w:tblGrid>
      <w:tr w:rsidR="0089332E" w:rsidRPr="0089332E" w:rsidTr="005D17B7">
        <w:tc>
          <w:tcPr>
            <w:tcW w:w="616" w:type="dxa"/>
            <w:tcBorders>
              <w:top w:val="single" w:sz="4" w:space="0" w:color="auto"/>
              <w:left w:val="single" w:sz="4" w:space="0" w:color="auto"/>
              <w:bottom w:val="single" w:sz="4" w:space="0" w:color="auto"/>
              <w:right w:val="single" w:sz="4" w:space="0" w:color="auto"/>
            </w:tcBorders>
            <w:hideMark/>
          </w:tcPr>
          <w:p w:rsidR="0089332E" w:rsidRPr="0089332E" w:rsidRDefault="0089332E" w:rsidP="0089332E">
            <w:pPr>
              <w:spacing w:after="0" w:line="256" w:lineRule="auto"/>
              <w:rPr>
                <w:rFonts w:ascii="Times New Roman" w:eastAsia="Calibri" w:hAnsi="Times New Roman" w:cs="Times New Roman"/>
                <w:b/>
                <w:noProof/>
                <w:color w:val="000000" w:themeColor="text1"/>
                <w:sz w:val="28"/>
                <w:szCs w:val="28"/>
                <w:lang w:val="kk-KZ"/>
              </w:rPr>
            </w:pPr>
            <w:r w:rsidRPr="0089332E">
              <w:rPr>
                <w:rFonts w:ascii="Times New Roman" w:eastAsia="Calibri" w:hAnsi="Times New Roman" w:cs="Times New Roman"/>
                <w:b/>
                <w:noProof/>
                <w:color w:val="000000" w:themeColor="text1"/>
                <w:sz w:val="28"/>
                <w:szCs w:val="28"/>
                <w:lang w:val="kk-KZ"/>
              </w:rPr>
              <w:t>№</w:t>
            </w:r>
          </w:p>
        </w:tc>
        <w:tc>
          <w:tcPr>
            <w:tcW w:w="7419" w:type="dxa"/>
            <w:tcBorders>
              <w:top w:val="single" w:sz="4" w:space="0" w:color="auto"/>
              <w:left w:val="single" w:sz="4" w:space="0" w:color="auto"/>
              <w:bottom w:val="single" w:sz="4" w:space="0" w:color="auto"/>
              <w:right w:val="single" w:sz="4" w:space="0" w:color="auto"/>
            </w:tcBorders>
            <w:hideMark/>
          </w:tcPr>
          <w:p w:rsidR="0089332E" w:rsidRPr="0089332E" w:rsidRDefault="0089332E" w:rsidP="0089332E">
            <w:pPr>
              <w:spacing w:after="0" w:line="256" w:lineRule="auto"/>
              <w:rPr>
                <w:rFonts w:ascii="Times New Roman" w:eastAsia="Calibri" w:hAnsi="Times New Roman" w:cs="Times New Roman"/>
                <w:b/>
                <w:noProof/>
                <w:color w:val="000000" w:themeColor="text1"/>
                <w:sz w:val="28"/>
                <w:szCs w:val="28"/>
              </w:rPr>
            </w:pPr>
            <w:r w:rsidRPr="0089332E">
              <w:rPr>
                <w:rFonts w:ascii="Times New Roman" w:eastAsia="Calibri" w:hAnsi="Times New Roman" w:cs="Times New Roman"/>
                <w:b/>
                <w:noProof/>
                <w:color w:val="000000" w:themeColor="text1"/>
                <w:sz w:val="28"/>
                <w:szCs w:val="28"/>
              </w:rPr>
              <w:t>Та</w:t>
            </w:r>
            <w:r w:rsidRPr="0089332E">
              <w:rPr>
                <w:rFonts w:ascii="Times New Roman" w:eastAsia="Calibri" w:hAnsi="Times New Roman" w:cs="Times New Roman"/>
                <w:b/>
                <w:noProof/>
                <w:color w:val="000000" w:themeColor="text1"/>
                <w:sz w:val="28"/>
                <w:szCs w:val="28"/>
                <w:lang w:val="kk-KZ"/>
              </w:rPr>
              <w:t>қ</w:t>
            </w:r>
            <w:r w:rsidRPr="0089332E">
              <w:rPr>
                <w:rFonts w:ascii="Times New Roman" w:eastAsia="Calibri" w:hAnsi="Times New Roman" w:cs="Times New Roman"/>
                <w:b/>
                <w:noProof/>
                <w:color w:val="000000" w:themeColor="text1"/>
                <w:sz w:val="28"/>
                <w:szCs w:val="28"/>
              </w:rPr>
              <w:t>ырыбы</w:t>
            </w:r>
          </w:p>
        </w:tc>
        <w:tc>
          <w:tcPr>
            <w:tcW w:w="1701" w:type="dxa"/>
            <w:tcBorders>
              <w:top w:val="single" w:sz="4" w:space="0" w:color="auto"/>
              <w:left w:val="single" w:sz="4" w:space="0" w:color="auto"/>
              <w:bottom w:val="single" w:sz="4" w:space="0" w:color="auto"/>
              <w:right w:val="single" w:sz="4" w:space="0" w:color="auto"/>
            </w:tcBorders>
            <w:hideMark/>
          </w:tcPr>
          <w:p w:rsidR="0089332E" w:rsidRPr="0089332E" w:rsidRDefault="0089332E" w:rsidP="0089332E">
            <w:pPr>
              <w:spacing w:after="0" w:line="256" w:lineRule="auto"/>
              <w:rPr>
                <w:rFonts w:ascii="Times New Roman" w:eastAsia="Calibri" w:hAnsi="Times New Roman" w:cs="Times New Roman"/>
                <w:b/>
                <w:noProof/>
                <w:color w:val="000000" w:themeColor="text1"/>
                <w:sz w:val="28"/>
                <w:szCs w:val="28"/>
                <w:lang w:val="kk-KZ"/>
              </w:rPr>
            </w:pPr>
            <w:r w:rsidRPr="0089332E">
              <w:rPr>
                <w:rFonts w:ascii="Times New Roman" w:eastAsia="Calibri" w:hAnsi="Times New Roman" w:cs="Times New Roman"/>
                <w:b/>
                <w:noProof/>
                <w:color w:val="000000" w:themeColor="text1"/>
                <w:sz w:val="28"/>
                <w:szCs w:val="28"/>
                <w:lang w:val="kk-KZ"/>
              </w:rPr>
              <w:t>сағат саны</w:t>
            </w:r>
          </w:p>
        </w:tc>
      </w:tr>
      <w:tr w:rsidR="0089332E" w:rsidRPr="0089332E" w:rsidTr="005D17B7">
        <w:tc>
          <w:tcPr>
            <w:tcW w:w="616" w:type="dxa"/>
            <w:tcBorders>
              <w:top w:val="single" w:sz="4" w:space="0" w:color="auto"/>
              <w:left w:val="single" w:sz="4" w:space="0" w:color="auto"/>
              <w:bottom w:val="single" w:sz="4" w:space="0" w:color="auto"/>
              <w:right w:val="single" w:sz="4" w:space="0" w:color="auto"/>
            </w:tcBorders>
            <w:hideMark/>
          </w:tcPr>
          <w:p w:rsidR="0089332E" w:rsidRPr="0089332E" w:rsidRDefault="0089332E" w:rsidP="0089332E">
            <w:pPr>
              <w:spacing w:after="0" w:line="256" w:lineRule="auto"/>
              <w:rPr>
                <w:rFonts w:ascii="Times New Roman" w:eastAsia="Calibri"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1</w:t>
            </w:r>
          </w:p>
        </w:tc>
        <w:tc>
          <w:tcPr>
            <w:tcW w:w="7419" w:type="dxa"/>
            <w:tcBorders>
              <w:top w:val="single" w:sz="4" w:space="0" w:color="auto"/>
              <w:left w:val="single" w:sz="4" w:space="0" w:color="auto"/>
              <w:bottom w:val="single" w:sz="4" w:space="0" w:color="auto"/>
              <w:right w:val="single" w:sz="4" w:space="0" w:color="auto"/>
            </w:tcBorders>
          </w:tcPr>
          <w:p w:rsidR="0089332E" w:rsidRPr="000D381A" w:rsidRDefault="000D381A"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en-US"/>
              </w:rPr>
              <w:t>STEAMPark</w:t>
            </w:r>
            <w:r>
              <w:rPr>
                <w:rFonts w:ascii="Times New Roman" w:eastAsia="Calibri" w:hAnsi="Times New Roman" w:cs="Times New Roman"/>
                <w:noProof/>
                <w:color w:val="000000" w:themeColor="text1"/>
                <w:sz w:val="28"/>
                <w:szCs w:val="28"/>
              </w:rPr>
              <w:t xml:space="preserve"> жина</w:t>
            </w:r>
            <w:r>
              <w:rPr>
                <w:rFonts w:ascii="Times New Roman" w:eastAsia="Calibri" w:hAnsi="Times New Roman" w:cs="Times New Roman"/>
                <w:noProof/>
                <w:color w:val="000000" w:themeColor="text1"/>
                <w:sz w:val="28"/>
                <w:szCs w:val="28"/>
                <w:lang w:val="kk-KZ"/>
              </w:rPr>
              <w:t>ғымен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89332E" w:rsidRPr="0089332E" w:rsidRDefault="000D381A" w:rsidP="0089332E">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1 </w:t>
            </w:r>
          </w:p>
        </w:tc>
      </w:tr>
      <w:tr w:rsidR="0089332E" w:rsidRPr="0089332E" w:rsidTr="005D17B7">
        <w:tc>
          <w:tcPr>
            <w:tcW w:w="616" w:type="dxa"/>
            <w:tcBorders>
              <w:top w:val="single" w:sz="4" w:space="0" w:color="auto"/>
              <w:left w:val="single" w:sz="4" w:space="0" w:color="auto"/>
              <w:bottom w:val="single" w:sz="4" w:space="0" w:color="auto"/>
              <w:right w:val="single" w:sz="4" w:space="0" w:color="auto"/>
            </w:tcBorders>
            <w:hideMark/>
          </w:tcPr>
          <w:p w:rsidR="0089332E" w:rsidRPr="0089332E" w:rsidRDefault="0089332E" w:rsidP="0089332E">
            <w:pPr>
              <w:spacing w:after="0" w:line="256" w:lineRule="auto"/>
              <w:rPr>
                <w:rFonts w:ascii="Times New Roman" w:eastAsia="Calibri"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2</w:t>
            </w:r>
          </w:p>
        </w:tc>
        <w:tc>
          <w:tcPr>
            <w:tcW w:w="7419" w:type="dxa"/>
            <w:tcBorders>
              <w:top w:val="single" w:sz="4" w:space="0" w:color="auto"/>
              <w:left w:val="single" w:sz="4" w:space="0" w:color="auto"/>
              <w:bottom w:val="single" w:sz="4" w:space="0" w:color="auto"/>
              <w:right w:val="single" w:sz="4" w:space="0" w:color="auto"/>
            </w:tcBorders>
          </w:tcPr>
          <w:p w:rsidR="0089332E" w:rsidRPr="0089332E" w:rsidRDefault="000D381A"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Жинақтың функционалдық мүмкіндіктерімен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89332E" w:rsidRPr="0089332E" w:rsidRDefault="000D381A" w:rsidP="0089332E">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89332E" w:rsidRPr="000D381A" w:rsidTr="005D17B7">
        <w:tc>
          <w:tcPr>
            <w:tcW w:w="616" w:type="dxa"/>
            <w:tcBorders>
              <w:top w:val="single" w:sz="4" w:space="0" w:color="auto"/>
              <w:left w:val="single" w:sz="4" w:space="0" w:color="auto"/>
              <w:bottom w:val="single" w:sz="4" w:space="0" w:color="auto"/>
              <w:right w:val="single" w:sz="4" w:space="0" w:color="auto"/>
            </w:tcBorders>
            <w:hideMark/>
          </w:tcPr>
          <w:p w:rsidR="0089332E" w:rsidRPr="0089332E" w:rsidRDefault="0089332E" w:rsidP="0089332E">
            <w:pPr>
              <w:spacing w:after="0" w:line="256" w:lineRule="auto"/>
              <w:rPr>
                <w:rFonts w:ascii="Times New Roman" w:eastAsia="Calibri"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3</w:t>
            </w:r>
          </w:p>
        </w:tc>
        <w:tc>
          <w:tcPr>
            <w:tcW w:w="7419" w:type="dxa"/>
            <w:tcBorders>
              <w:top w:val="single" w:sz="4" w:space="0" w:color="auto"/>
              <w:left w:val="single" w:sz="4" w:space="0" w:color="auto"/>
              <w:bottom w:val="single" w:sz="4" w:space="0" w:color="auto"/>
              <w:right w:val="single" w:sz="4" w:space="0" w:color="auto"/>
            </w:tcBorders>
          </w:tcPr>
          <w:p w:rsidR="0089332E" w:rsidRPr="0089332E" w:rsidRDefault="000D381A"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Бастапқы деңгей-төбешіктермен жұмыс жасау</w:t>
            </w:r>
          </w:p>
        </w:tc>
        <w:tc>
          <w:tcPr>
            <w:tcW w:w="1701" w:type="dxa"/>
            <w:tcBorders>
              <w:top w:val="single" w:sz="4" w:space="0" w:color="auto"/>
              <w:left w:val="single" w:sz="4" w:space="0" w:color="auto"/>
              <w:bottom w:val="single" w:sz="4" w:space="0" w:color="auto"/>
              <w:right w:val="single" w:sz="4" w:space="0" w:color="auto"/>
            </w:tcBorders>
            <w:vAlign w:val="center"/>
          </w:tcPr>
          <w:p w:rsidR="0089332E" w:rsidRPr="0089332E" w:rsidRDefault="00650EE1" w:rsidP="0089332E">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89332E" w:rsidRPr="000D381A" w:rsidTr="005D17B7">
        <w:tc>
          <w:tcPr>
            <w:tcW w:w="616" w:type="dxa"/>
            <w:tcBorders>
              <w:top w:val="single" w:sz="4" w:space="0" w:color="auto"/>
              <w:left w:val="single" w:sz="4" w:space="0" w:color="auto"/>
              <w:bottom w:val="single" w:sz="4" w:space="0" w:color="auto"/>
              <w:right w:val="single" w:sz="4" w:space="0" w:color="auto"/>
            </w:tcBorders>
            <w:hideMark/>
          </w:tcPr>
          <w:p w:rsidR="0089332E" w:rsidRPr="0089332E" w:rsidRDefault="0089332E" w:rsidP="0089332E">
            <w:pPr>
              <w:spacing w:after="0" w:line="256" w:lineRule="auto"/>
              <w:rPr>
                <w:rFonts w:ascii="Times New Roman" w:eastAsia="Calibri"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4</w:t>
            </w:r>
          </w:p>
        </w:tc>
        <w:tc>
          <w:tcPr>
            <w:tcW w:w="7419" w:type="dxa"/>
            <w:tcBorders>
              <w:top w:val="single" w:sz="4" w:space="0" w:color="auto"/>
              <w:left w:val="single" w:sz="4" w:space="0" w:color="auto"/>
              <w:bottom w:val="single" w:sz="4" w:space="0" w:color="auto"/>
              <w:right w:val="single" w:sz="4" w:space="0" w:color="auto"/>
            </w:tcBorders>
          </w:tcPr>
          <w:p w:rsidR="0089332E" w:rsidRPr="0089332E" w:rsidRDefault="000D381A"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Бастапқы деңгей- жинақтың элементтерін суда жүргізу</w:t>
            </w:r>
          </w:p>
        </w:tc>
        <w:tc>
          <w:tcPr>
            <w:tcW w:w="1701" w:type="dxa"/>
            <w:tcBorders>
              <w:top w:val="single" w:sz="4" w:space="0" w:color="auto"/>
              <w:left w:val="single" w:sz="4" w:space="0" w:color="auto"/>
              <w:bottom w:val="single" w:sz="4" w:space="0" w:color="auto"/>
              <w:right w:val="single" w:sz="4" w:space="0" w:color="auto"/>
            </w:tcBorders>
            <w:vAlign w:val="center"/>
          </w:tcPr>
          <w:p w:rsidR="0089332E" w:rsidRPr="0089332E" w:rsidRDefault="00650EE1" w:rsidP="0089332E">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89332E" w:rsidRPr="0089332E" w:rsidTr="005D17B7">
        <w:tc>
          <w:tcPr>
            <w:tcW w:w="616" w:type="dxa"/>
            <w:tcBorders>
              <w:top w:val="single" w:sz="4" w:space="0" w:color="auto"/>
              <w:left w:val="single" w:sz="4" w:space="0" w:color="auto"/>
              <w:bottom w:val="single" w:sz="4" w:space="0" w:color="auto"/>
              <w:right w:val="single" w:sz="4" w:space="0" w:color="auto"/>
            </w:tcBorders>
            <w:hideMark/>
          </w:tcPr>
          <w:p w:rsidR="0089332E" w:rsidRPr="0089332E" w:rsidRDefault="0089332E" w:rsidP="0089332E">
            <w:pPr>
              <w:spacing w:after="0" w:line="256" w:lineRule="auto"/>
              <w:rPr>
                <w:rFonts w:ascii="Times New Roman" w:eastAsia="Calibri"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5</w:t>
            </w:r>
          </w:p>
        </w:tc>
        <w:tc>
          <w:tcPr>
            <w:tcW w:w="7419" w:type="dxa"/>
            <w:tcBorders>
              <w:top w:val="single" w:sz="4" w:space="0" w:color="auto"/>
              <w:left w:val="single" w:sz="4" w:space="0" w:color="auto"/>
              <w:bottom w:val="single" w:sz="4" w:space="0" w:color="auto"/>
              <w:right w:val="single" w:sz="4" w:space="0" w:color="auto"/>
            </w:tcBorders>
          </w:tcPr>
          <w:p w:rsidR="0089332E" w:rsidRPr="0089332E" w:rsidRDefault="000D381A"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Негізгі деңгей-ықтималдылық болжау </w:t>
            </w:r>
          </w:p>
        </w:tc>
        <w:tc>
          <w:tcPr>
            <w:tcW w:w="1701" w:type="dxa"/>
            <w:tcBorders>
              <w:top w:val="single" w:sz="4" w:space="0" w:color="auto"/>
              <w:left w:val="single" w:sz="4" w:space="0" w:color="auto"/>
              <w:bottom w:val="single" w:sz="4" w:space="0" w:color="auto"/>
              <w:right w:val="single" w:sz="4" w:space="0" w:color="auto"/>
            </w:tcBorders>
            <w:vAlign w:val="center"/>
          </w:tcPr>
          <w:p w:rsidR="0089332E" w:rsidRPr="0089332E" w:rsidRDefault="00650EE1" w:rsidP="0089332E">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0D381A" w:rsidRPr="0089332E" w:rsidTr="005D17B7">
        <w:tc>
          <w:tcPr>
            <w:tcW w:w="616" w:type="dxa"/>
            <w:tcBorders>
              <w:top w:val="single" w:sz="4" w:space="0" w:color="auto"/>
              <w:left w:val="single" w:sz="4" w:space="0" w:color="auto"/>
              <w:bottom w:val="single" w:sz="4" w:space="0" w:color="auto"/>
              <w:right w:val="single" w:sz="4" w:space="0" w:color="auto"/>
            </w:tcBorders>
          </w:tcPr>
          <w:p w:rsidR="000D381A" w:rsidRPr="0089332E" w:rsidRDefault="000D381A"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6</w:t>
            </w:r>
          </w:p>
        </w:tc>
        <w:tc>
          <w:tcPr>
            <w:tcW w:w="7419" w:type="dxa"/>
            <w:tcBorders>
              <w:top w:val="single" w:sz="4" w:space="0" w:color="auto"/>
              <w:left w:val="single" w:sz="4" w:space="0" w:color="auto"/>
              <w:bottom w:val="single" w:sz="4" w:space="0" w:color="auto"/>
              <w:right w:val="single" w:sz="4" w:space="0" w:color="auto"/>
            </w:tcBorders>
          </w:tcPr>
          <w:p w:rsidR="000D381A" w:rsidRDefault="000D381A"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Негізгі деңгей-Саханалық өнер</w:t>
            </w:r>
          </w:p>
        </w:tc>
        <w:tc>
          <w:tcPr>
            <w:tcW w:w="1701" w:type="dxa"/>
            <w:tcBorders>
              <w:top w:val="single" w:sz="4" w:space="0" w:color="auto"/>
              <w:left w:val="single" w:sz="4" w:space="0" w:color="auto"/>
              <w:bottom w:val="single" w:sz="4" w:space="0" w:color="auto"/>
              <w:right w:val="single" w:sz="4" w:space="0" w:color="auto"/>
            </w:tcBorders>
            <w:vAlign w:val="center"/>
          </w:tcPr>
          <w:p w:rsidR="000D381A" w:rsidRPr="0089332E" w:rsidRDefault="00650EE1" w:rsidP="0089332E">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0D381A" w:rsidRPr="00650EE1" w:rsidTr="005D17B7">
        <w:tc>
          <w:tcPr>
            <w:tcW w:w="616" w:type="dxa"/>
            <w:tcBorders>
              <w:top w:val="single" w:sz="4" w:space="0" w:color="auto"/>
              <w:left w:val="single" w:sz="4" w:space="0" w:color="auto"/>
              <w:bottom w:val="single" w:sz="4" w:space="0" w:color="auto"/>
              <w:right w:val="single" w:sz="4" w:space="0" w:color="auto"/>
            </w:tcBorders>
          </w:tcPr>
          <w:p w:rsidR="000D381A" w:rsidRDefault="00650EE1"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7</w:t>
            </w:r>
          </w:p>
        </w:tc>
        <w:tc>
          <w:tcPr>
            <w:tcW w:w="7419" w:type="dxa"/>
            <w:tcBorders>
              <w:top w:val="single" w:sz="4" w:space="0" w:color="auto"/>
              <w:left w:val="single" w:sz="4" w:space="0" w:color="auto"/>
              <w:bottom w:val="single" w:sz="4" w:space="0" w:color="auto"/>
              <w:right w:val="single" w:sz="4" w:space="0" w:color="auto"/>
            </w:tcBorders>
          </w:tcPr>
          <w:p w:rsidR="000D381A" w:rsidRDefault="00650EE1"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Күрделі  деңгей </w:t>
            </w:r>
            <w:r w:rsidR="000D381A">
              <w:rPr>
                <w:rFonts w:ascii="Times New Roman" w:eastAsia="Calibri" w:hAnsi="Times New Roman" w:cs="Times New Roman"/>
                <w:noProof/>
                <w:color w:val="000000" w:themeColor="text1"/>
                <w:sz w:val="28"/>
                <w:szCs w:val="28"/>
                <w:lang w:val="kk-KZ"/>
              </w:rPr>
              <w:t>-Тістегершікпен жұмыс жасау</w:t>
            </w:r>
          </w:p>
        </w:tc>
        <w:tc>
          <w:tcPr>
            <w:tcW w:w="1701" w:type="dxa"/>
            <w:tcBorders>
              <w:top w:val="single" w:sz="4" w:space="0" w:color="auto"/>
              <w:left w:val="single" w:sz="4" w:space="0" w:color="auto"/>
              <w:bottom w:val="single" w:sz="4" w:space="0" w:color="auto"/>
              <w:right w:val="single" w:sz="4" w:space="0" w:color="auto"/>
            </w:tcBorders>
            <w:vAlign w:val="center"/>
          </w:tcPr>
          <w:p w:rsidR="000D381A" w:rsidRPr="0089332E" w:rsidRDefault="00650EE1" w:rsidP="0089332E">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650EE1" w:rsidRPr="00650EE1" w:rsidTr="005D17B7">
        <w:tc>
          <w:tcPr>
            <w:tcW w:w="616" w:type="dxa"/>
            <w:tcBorders>
              <w:top w:val="single" w:sz="4" w:space="0" w:color="auto"/>
              <w:left w:val="single" w:sz="4" w:space="0" w:color="auto"/>
              <w:bottom w:val="single" w:sz="4" w:space="0" w:color="auto"/>
              <w:right w:val="single" w:sz="4" w:space="0" w:color="auto"/>
            </w:tcBorders>
          </w:tcPr>
          <w:p w:rsidR="00650EE1" w:rsidRDefault="00650EE1"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8</w:t>
            </w:r>
          </w:p>
        </w:tc>
        <w:tc>
          <w:tcPr>
            <w:tcW w:w="7419" w:type="dxa"/>
            <w:tcBorders>
              <w:top w:val="single" w:sz="4" w:space="0" w:color="auto"/>
              <w:left w:val="single" w:sz="4" w:space="0" w:color="auto"/>
              <w:bottom w:val="single" w:sz="4" w:space="0" w:color="auto"/>
              <w:right w:val="single" w:sz="4" w:space="0" w:color="auto"/>
            </w:tcBorders>
          </w:tcPr>
          <w:p w:rsidR="00650EE1" w:rsidRDefault="00650EE1"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Күрделі деңгей-</w:t>
            </w:r>
            <w:r w:rsidRPr="00650EE1">
              <w:rPr>
                <w:rFonts w:ascii="Times New Roman" w:eastAsia="Calibri" w:hAnsi="Times New Roman" w:cs="Times New Roman"/>
                <w:noProof/>
                <w:color w:val="000000" w:themeColor="text1"/>
                <w:sz w:val="28"/>
                <w:szCs w:val="28"/>
                <w:lang w:val="kk-KZ"/>
              </w:rPr>
              <w:t>Тізбекті реакциялар</w:t>
            </w:r>
          </w:p>
        </w:tc>
        <w:tc>
          <w:tcPr>
            <w:tcW w:w="1701" w:type="dxa"/>
            <w:tcBorders>
              <w:top w:val="single" w:sz="4" w:space="0" w:color="auto"/>
              <w:left w:val="single" w:sz="4" w:space="0" w:color="auto"/>
              <w:bottom w:val="single" w:sz="4" w:space="0" w:color="auto"/>
              <w:right w:val="single" w:sz="4" w:space="0" w:color="auto"/>
            </w:tcBorders>
            <w:vAlign w:val="center"/>
          </w:tcPr>
          <w:p w:rsidR="00650EE1" w:rsidRPr="0089332E" w:rsidRDefault="00650EE1" w:rsidP="0089332E">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650EE1" w:rsidRPr="00650EE1" w:rsidTr="005D17B7">
        <w:tc>
          <w:tcPr>
            <w:tcW w:w="616" w:type="dxa"/>
            <w:tcBorders>
              <w:top w:val="single" w:sz="4" w:space="0" w:color="auto"/>
              <w:left w:val="single" w:sz="4" w:space="0" w:color="auto"/>
              <w:bottom w:val="single" w:sz="4" w:space="0" w:color="auto"/>
              <w:right w:val="single" w:sz="4" w:space="0" w:color="auto"/>
            </w:tcBorders>
          </w:tcPr>
          <w:p w:rsidR="00650EE1" w:rsidRDefault="00650EE1"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9</w:t>
            </w:r>
          </w:p>
        </w:tc>
        <w:tc>
          <w:tcPr>
            <w:tcW w:w="7419" w:type="dxa"/>
            <w:tcBorders>
              <w:top w:val="single" w:sz="4" w:space="0" w:color="auto"/>
              <w:left w:val="single" w:sz="4" w:space="0" w:color="auto"/>
              <w:bottom w:val="single" w:sz="4" w:space="0" w:color="auto"/>
              <w:right w:val="single" w:sz="4" w:space="0" w:color="auto"/>
            </w:tcBorders>
          </w:tcPr>
          <w:p w:rsidR="00650EE1" w:rsidRPr="00DB3803" w:rsidRDefault="00DB3803"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«Жас бағдарламалаушы» жинағымен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650EE1" w:rsidRDefault="00DB3803" w:rsidP="0089332E">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DB3803" w:rsidRPr="00DB3803" w:rsidTr="005D17B7">
        <w:tc>
          <w:tcPr>
            <w:tcW w:w="616" w:type="dxa"/>
            <w:tcBorders>
              <w:top w:val="single" w:sz="4" w:space="0" w:color="auto"/>
              <w:left w:val="single" w:sz="4" w:space="0" w:color="auto"/>
              <w:bottom w:val="single" w:sz="4" w:space="0" w:color="auto"/>
              <w:right w:val="single" w:sz="4" w:space="0" w:color="auto"/>
            </w:tcBorders>
          </w:tcPr>
          <w:p w:rsidR="00DB3803" w:rsidRDefault="00DB3803"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10</w:t>
            </w:r>
          </w:p>
        </w:tc>
        <w:tc>
          <w:tcPr>
            <w:tcW w:w="7419" w:type="dxa"/>
            <w:tcBorders>
              <w:top w:val="single" w:sz="4" w:space="0" w:color="auto"/>
              <w:left w:val="single" w:sz="4" w:space="0" w:color="auto"/>
              <w:bottom w:val="single" w:sz="4" w:space="0" w:color="auto"/>
              <w:right w:val="single" w:sz="4" w:space="0" w:color="auto"/>
            </w:tcBorders>
          </w:tcPr>
          <w:p w:rsidR="00DB3803" w:rsidRDefault="00DB3803"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Жасыл,қызыл кубиктардың жұмысымен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DB3803" w:rsidRDefault="00DB3803" w:rsidP="0089332E">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DB3803" w:rsidRPr="00DB3803" w:rsidTr="005D17B7">
        <w:tc>
          <w:tcPr>
            <w:tcW w:w="616" w:type="dxa"/>
            <w:tcBorders>
              <w:top w:val="single" w:sz="4" w:space="0" w:color="auto"/>
              <w:left w:val="single" w:sz="4" w:space="0" w:color="auto"/>
              <w:bottom w:val="single" w:sz="4" w:space="0" w:color="auto"/>
              <w:right w:val="single" w:sz="4" w:space="0" w:color="auto"/>
            </w:tcBorders>
          </w:tcPr>
          <w:p w:rsidR="00DB3803" w:rsidRDefault="00DB3803"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11</w:t>
            </w:r>
          </w:p>
        </w:tc>
        <w:tc>
          <w:tcPr>
            <w:tcW w:w="7419" w:type="dxa"/>
            <w:tcBorders>
              <w:top w:val="single" w:sz="4" w:space="0" w:color="auto"/>
              <w:left w:val="single" w:sz="4" w:space="0" w:color="auto"/>
              <w:bottom w:val="single" w:sz="4" w:space="0" w:color="auto"/>
              <w:right w:val="single" w:sz="4" w:space="0" w:color="auto"/>
            </w:tcBorders>
          </w:tcPr>
          <w:p w:rsidR="00DB3803" w:rsidRDefault="00DB3803"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Көк,сары,ақ кубиктердің жұмыс жасау принциптерімен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DB3803" w:rsidRDefault="00DB3803" w:rsidP="0089332E">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DB3803" w:rsidRPr="00526572" w:rsidTr="005D17B7">
        <w:tc>
          <w:tcPr>
            <w:tcW w:w="616" w:type="dxa"/>
            <w:tcBorders>
              <w:top w:val="single" w:sz="4" w:space="0" w:color="auto"/>
              <w:left w:val="single" w:sz="4" w:space="0" w:color="auto"/>
              <w:bottom w:val="single" w:sz="4" w:space="0" w:color="auto"/>
              <w:right w:val="single" w:sz="4" w:space="0" w:color="auto"/>
            </w:tcBorders>
          </w:tcPr>
          <w:p w:rsidR="00DB3803" w:rsidRDefault="00DB3803"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12</w:t>
            </w:r>
          </w:p>
        </w:tc>
        <w:tc>
          <w:tcPr>
            <w:tcW w:w="7419" w:type="dxa"/>
            <w:tcBorders>
              <w:top w:val="single" w:sz="4" w:space="0" w:color="auto"/>
              <w:left w:val="single" w:sz="4" w:space="0" w:color="auto"/>
              <w:bottom w:val="single" w:sz="4" w:space="0" w:color="auto"/>
              <w:right w:val="single" w:sz="4" w:space="0" w:color="auto"/>
            </w:tcBorders>
          </w:tcPr>
          <w:p w:rsidR="00DB3803" w:rsidRDefault="00DB3803"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Цикл түсінігін қалыптастыру мақсатында темір жолымен жұмыс жасау</w:t>
            </w:r>
          </w:p>
        </w:tc>
        <w:tc>
          <w:tcPr>
            <w:tcW w:w="1701" w:type="dxa"/>
            <w:tcBorders>
              <w:top w:val="single" w:sz="4" w:space="0" w:color="auto"/>
              <w:left w:val="single" w:sz="4" w:space="0" w:color="auto"/>
              <w:bottom w:val="single" w:sz="4" w:space="0" w:color="auto"/>
              <w:right w:val="single" w:sz="4" w:space="0" w:color="auto"/>
            </w:tcBorders>
            <w:vAlign w:val="center"/>
          </w:tcPr>
          <w:p w:rsidR="00DB3803" w:rsidRDefault="00526572" w:rsidP="0089332E">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DB3803" w:rsidRPr="00DB3803" w:rsidTr="005D17B7">
        <w:tc>
          <w:tcPr>
            <w:tcW w:w="616" w:type="dxa"/>
            <w:tcBorders>
              <w:top w:val="single" w:sz="4" w:space="0" w:color="auto"/>
              <w:left w:val="single" w:sz="4" w:space="0" w:color="auto"/>
              <w:bottom w:val="single" w:sz="4" w:space="0" w:color="auto"/>
              <w:right w:val="single" w:sz="4" w:space="0" w:color="auto"/>
            </w:tcBorders>
          </w:tcPr>
          <w:p w:rsidR="00DB3803" w:rsidRDefault="00DB3803"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13</w:t>
            </w:r>
          </w:p>
        </w:tc>
        <w:tc>
          <w:tcPr>
            <w:tcW w:w="7419" w:type="dxa"/>
            <w:tcBorders>
              <w:top w:val="single" w:sz="4" w:space="0" w:color="auto"/>
              <w:left w:val="single" w:sz="4" w:space="0" w:color="auto"/>
              <w:bottom w:val="single" w:sz="4" w:space="0" w:color="auto"/>
              <w:right w:val="single" w:sz="4" w:space="0" w:color="auto"/>
            </w:tcBorders>
          </w:tcPr>
          <w:p w:rsidR="00DB3803" w:rsidRDefault="00DB3803"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Балалардың эмоциялық көңіл күйімен жұмыс жасау үшін кейіпкерлермен жұмыс жасау</w:t>
            </w:r>
          </w:p>
        </w:tc>
        <w:tc>
          <w:tcPr>
            <w:tcW w:w="1701" w:type="dxa"/>
            <w:tcBorders>
              <w:top w:val="single" w:sz="4" w:space="0" w:color="auto"/>
              <w:left w:val="single" w:sz="4" w:space="0" w:color="auto"/>
              <w:bottom w:val="single" w:sz="4" w:space="0" w:color="auto"/>
              <w:right w:val="single" w:sz="4" w:space="0" w:color="auto"/>
            </w:tcBorders>
            <w:vAlign w:val="center"/>
          </w:tcPr>
          <w:p w:rsidR="00DB3803" w:rsidRDefault="00DB3803" w:rsidP="0089332E">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DB3803" w:rsidRPr="00DB3803" w:rsidTr="005D17B7">
        <w:tc>
          <w:tcPr>
            <w:tcW w:w="616" w:type="dxa"/>
            <w:tcBorders>
              <w:top w:val="single" w:sz="4" w:space="0" w:color="auto"/>
              <w:left w:val="single" w:sz="4" w:space="0" w:color="auto"/>
              <w:bottom w:val="single" w:sz="4" w:space="0" w:color="auto"/>
              <w:right w:val="single" w:sz="4" w:space="0" w:color="auto"/>
            </w:tcBorders>
          </w:tcPr>
          <w:p w:rsidR="00DB3803" w:rsidRDefault="00DB3803"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14</w:t>
            </w:r>
          </w:p>
        </w:tc>
        <w:tc>
          <w:tcPr>
            <w:tcW w:w="7419" w:type="dxa"/>
            <w:tcBorders>
              <w:top w:val="single" w:sz="4" w:space="0" w:color="auto"/>
              <w:left w:val="single" w:sz="4" w:space="0" w:color="auto"/>
              <w:bottom w:val="single" w:sz="4" w:space="0" w:color="auto"/>
              <w:right w:val="single" w:sz="4" w:space="0" w:color="auto"/>
            </w:tcBorders>
          </w:tcPr>
          <w:p w:rsidR="00DB3803" w:rsidRDefault="00DB3803"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Балалардың идеяларын жүзеге асыру мақсатында музыка әуендерін қолдану </w:t>
            </w:r>
          </w:p>
        </w:tc>
        <w:tc>
          <w:tcPr>
            <w:tcW w:w="1701" w:type="dxa"/>
            <w:tcBorders>
              <w:top w:val="single" w:sz="4" w:space="0" w:color="auto"/>
              <w:left w:val="single" w:sz="4" w:space="0" w:color="auto"/>
              <w:bottom w:val="single" w:sz="4" w:space="0" w:color="auto"/>
              <w:right w:val="single" w:sz="4" w:space="0" w:color="auto"/>
            </w:tcBorders>
            <w:vAlign w:val="center"/>
          </w:tcPr>
          <w:p w:rsidR="00DB3803" w:rsidRDefault="00DB3803" w:rsidP="0089332E">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DB3803" w:rsidRPr="00DB3803" w:rsidTr="005D17B7">
        <w:tc>
          <w:tcPr>
            <w:tcW w:w="616" w:type="dxa"/>
            <w:tcBorders>
              <w:top w:val="single" w:sz="4" w:space="0" w:color="auto"/>
              <w:left w:val="single" w:sz="4" w:space="0" w:color="auto"/>
              <w:bottom w:val="single" w:sz="4" w:space="0" w:color="auto"/>
              <w:right w:val="single" w:sz="4" w:space="0" w:color="auto"/>
            </w:tcBorders>
          </w:tcPr>
          <w:p w:rsidR="00DB3803" w:rsidRPr="00B773F2" w:rsidRDefault="00DB3803" w:rsidP="0089332E">
            <w:pPr>
              <w:spacing w:after="0" w:line="256" w:lineRule="auto"/>
              <w:rPr>
                <w:rFonts w:ascii="Times New Roman" w:eastAsia="Calibri" w:hAnsi="Times New Roman" w:cs="Times New Roman"/>
                <w:noProof/>
                <w:color w:val="000000" w:themeColor="text1"/>
                <w:sz w:val="28"/>
                <w:szCs w:val="28"/>
              </w:rPr>
            </w:pPr>
            <w:r>
              <w:rPr>
                <w:rFonts w:ascii="Times New Roman" w:eastAsia="Calibri" w:hAnsi="Times New Roman" w:cs="Times New Roman"/>
                <w:noProof/>
                <w:color w:val="000000" w:themeColor="text1"/>
                <w:sz w:val="28"/>
                <w:szCs w:val="28"/>
                <w:lang w:val="kk-KZ"/>
              </w:rPr>
              <w:t>15</w:t>
            </w:r>
          </w:p>
        </w:tc>
        <w:tc>
          <w:tcPr>
            <w:tcW w:w="7419" w:type="dxa"/>
            <w:tcBorders>
              <w:top w:val="single" w:sz="4" w:space="0" w:color="auto"/>
              <w:left w:val="single" w:sz="4" w:space="0" w:color="auto"/>
              <w:bottom w:val="single" w:sz="4" w:space="0" w:color="auto"/>
              <w:right w:val="single" w:sz="4" w:space="0" w:color="auto"/>
            </w:tcBorders>
          </w:tcPr>
          <w:p w:rsidR="00DB3803" w:rsidRDefault="00B773F2" w:rsidP="0089332E">
            <w:pPr>
              <w:spacing w:after="0" w:line="256" w:lineRule="auto"/>
              <w:rPr>
                <w:rFonts w:ascii="Times New Roman" w:eastAsia="Calibri" w:hAnsi="Times New Roman" w:cs="Times New Roman"/>
                <w:noProof/>
                <w:color w:val="000000" w:themeColor="text1"/>
                <w:sz w:val="28"/>
                <w:szCs w:val="28"/>
                <w:lang w:val="kk-KZ"/>
              </w:rPr>
            </w:pPr>
            <w:r w:rsidRPr="00B773F2">
              <w:rPr>
                <w:rFonts w:ascii="Times New Roman" w:eastAsia="Calibri" w:hAnsi="Times New Roman" w:cs="Times New Roman"/>
                <w:noProof/>
                <w:color w:val="000000" w:themeColor="text1"/>
                <w:sz w:val="28"/>
                <w:szCs w:val="28"/>
                <w:lang w:val="kk-KZ"/>
              </w:rPr>
              <w:t>STEM Code &amp; Go® Robot Mouse Activity</w:t>
            </w:r>
            <w:r>
              <w:rPr>
                <w:rFonts w:ascii="Times New Roman" w:eastAsia="Calibri" w:hAnsi="Times New Roman" w:cs="Times New Roman"/>
                <w:noProof/>
                <w:color w:val="000000" w:themeColor="text1"/>
                <w:sz w:val="28"/>
                <w:szCs w:val="28"/>
                <w:lang w:val="kk-KZ"/>
              </w:rPr>
              <w:t xml:space="preserve"> ойынын ойнау</w:t>
            </w:r>
          </w:p>
        </w:tc>
        <w:tc>
          <w:tcPr>
            <w:tcW w:w="1701" w:type="dxa"/>
            <w:tcBorders>
              <w:top w:val="single" w:sz="4" w:space="0" w:color="auto"/>
              <w:left w:val="single" w:sz="4" w:space="0" w:color="auto"/>
              <w:bottom w:val="single" w:sz="4" w:space="0" w:color="auto"/>
              <w:right w:val="single" w:sz="4" w:space="0" w:color="auto"/>
            </w:tcBorders>
            <w:vAlign w:val="center"/>
          </w:tcPr>
          <w:p w:rsidR="00DB3803" w:rsidRDefault="00B773F2" w:rsidP="0089332E">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B773F2" w:rsidRPr="00DB3803" w:rsidTr="005D17B7">
        <w:tc>
          <w:tcPr>
            <w:tcW w:w="616" w:type="dxa"/>
            <w:tcBorders>
              <w:top w:val="single" w:sz="4" w:space="0" w:color="auto"/>
              <w:left w:val="single" w:sz="4" w:space="0" w:color="auto"/>
              <w:bottom w:val="single" w:sz="4" w:space="0" w:color="auto"/>
              <w:right w:val="single" w:sz="4" w:space="0" w:color="auto"/>
            </w:tcBorders>
          </w:tcPr>
          <w:p w:rsidR="00B773F2" w:rsidRDefault="00B773F2"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16</w:t>
            </w:r>
          </w:p>
        </w:tc>
        <w:tc>
          <w:tcPr>
            <w:tcW w:w="7419" w:type="dxa"/>
            <w:tcBorders>
              <w:top w:val="single" w:sz="4" w:space="0" w:color="auto"/>
              <w:left w:val="single" w:sz="4" w:space="0" w:color="auto"/>
              <w:bottom w:val="single" w:sz="4" w:space="0" w:color="auto"/>
              <w:right w:val="single" w:sz="4" w:space="0" w:color="auto"/>
            </w:tcBorders>
          </w:tcPr>
          <w:p w:rsidR="00B773F2" w:rsidRPr="00B773F2" w:rsidRDefault="00B773F2"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Балаларға </w:t>
            </w:r>
            <w:r w:rsidRPr="00B773F2">
              <w:rPr>
                <w:rFonts w:ascii="Times New Roman" w:eastAsia="Calibri" w:hAnsi="Times New Roman" w:cs="Times New Roman"/>
                <w:noProof/>
                <w:color w:val="000000" w:themeColor="text1"/>
                <w:sz w:val="28"/>
                <w:szCs w:val="28"/>
                <w:lang w:val="kk-KZ"/>
              </w:rPr>
              <w:t>Code &amp; Go® Robot Mouse Activity</w:t>
            </w:r>
            <w:r>
              <w:rPr>
                <w:rFonts w:ascii="Times New Roman" w:eastAsia="Calibri" w:hAnsi="Times New Roman" w:cs="Times New Roman"/>
                <w:noProof/>
                <w:color w:val="000000" w:themeColor="text1"/>
                <w:sz w:val="28"/>
                <w:szCs w:val="28"/>
                <w:lang w:val="kk-KZ"/>
              </w:rPr>
              <w:t xml:space="preserve">  әрекеттерін түсіндіру</w:t>
            </w:r>
          </w:p>
        </w:tc>
        <w:tc>
          <w:tcPr>
            <w:tcW w:w="1701" w:type="dxa"/>
            <w:tcBorders>
              <w:top w:val="single" w:sz="4" w:space="0" w:color="auto"/>
              <w:left w:val="single" w:sz="4" w:space="0" w:color="auto"/>
              <w:bottom w:val="single" w:sz="4" w:space="0" w:color="auto"/>
              <w:right w:val="single" w:sz="4" w:space="0" w:color="auto"/>
            </w:tcBorders>
            <w:vAlign w:val="center"/>
          </w:tcPr>
          <w:p w:rsidR="00B773F2" w:rsidRDefault="00B773F2" w:rsidP="0089332E">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B773F2" w:rsidRPr="00DB3803" w:rsidTr="005D17B7">
        <w:tc>
          <w:tcPr>
            <w:tcW w:w="616" w:type="dxa"/>
            <w:tcBorders>
              <w:top w:val="single" w:sz="4" w:space="0" w:color="auto"/>
              <w:left w:val="single" w:sz="4" w:space="0" w:color="auto"/>
              <w:bottom w:val="single" w:sz="4" w:space="0" w:color="auto"/>
              <w:right w:val="single" w:sz="4" w:space="0" w:color="auto"/>
            </w:tcBorders>
          </w:tcPr>
          <w:p w:rsidR="00B773F2" w:rsidRDefault="00B773F2"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17</w:t>
            </w:r>
          </w:p>
        </w:tc>
        <w:tc>
          <w:tcPr>
            <w:tcW w:w="7419" w:type="dxa"/>
            <w:tcBorders>
              <w:top w:val="single" w:sz="4" w:space="0" w:color="auto"/>
              <w:left w:val="single" w:sz="4" w:space="0" w:color="auto"/>
              <w:bottom w:val="single" w:sz="4" w:space="0" w:color="auto"/>
              <w:right w:val="single" w:sz="4" w:space="0" w:color="auto"/>
            </w:tcBorders>
          </w:tcPr>
          <w:p w:rsidR="00B773F2" w:rsidRDefault="00B773F2" w:rsidP="0089332E">
            <w:pPr>
              <w:spacing w:after="0" w:line="256" w:lineRule="auto"/>
              <w:rPr>
                <w:rFonts w:ascii="Times New Roman" w:eastAsia="Calibri" w:hAnsi="Times New Roman" w:cs="Times New Roman"/>
                <w:noProof/>
                <w:color w:val="000000" w:themeColor="text1"/>
                <w:sz w:val="28"/>
                <w:szCs w:val="28"/>
                <w:lang w:val="kk-KZ"/>
              </w:rPr>
            </w:pPr>
            <w:r w:rsidRPr="00B773F2">
              <w:rPr>
                <w:rFonts w:ascii="Times New Roman" w:eastAsia="Calibri" w:hAnsi="Times New Roman" w:cs="Times New Roman"/>
                <w:noProof/>
                <w:color w:val="000000" w:themeColor="text1"/>
                <w:sz w:val="28"/>
                <w:szCs w:val="28"/>
                <w:lang w:val="kk-KZ"/>
              </w:rPr>
              <w:t xml:space="preserve">Code &amp; Go® Robot Mouse Activity  </w:t>
            </w:r>
            <w:r>
              <w:rPr>
                <w:rFonts w:ascii="Times New Roman" w:eastAsia="Calibri" w:hAnsi="Times New Roman" w:cs="Times New Roman"/>
                <w:noProof/>
                <w:color w:val="000000" w:themeColor="text1"/>
                <w:sz w:val="28"/>
                <w:szCs w:val="28"/>
                <w:lang w:val="kk-KZ"/>
              </w:rPr>
              <w:t xml:space="preserve"> ірімшікке кедергілер арқылы  жету әрекеттерін қарастыру </w:t>
            </w:r>
          </w:p>
        </w:tc>
        <w:tc>
          <w:tcPr>
            <w:tcW w:w="1701" w:type="dxa"/>
            <w:tcBorders>
              <w:top w:val="single" w:sz="4" w:space="0" w:color="auto"/>
              <w:left w:val="single" w:sz="4" w:space="0" w:color="auto"/>
              <w:bottom w:val="single" w:sz="4" w:space="0" w:color="auto"/>
              <w:right w:val="single" w:sz="4" w:space="0" w:color="auto"/>
            </w:tcBorders>
            <w:vAlign w:val="center"/>
          </w:tcPr>
          <w:p w:rsidR="00B773F2" w:rsidRDefault="00B773F2" w:rsidP="0089332E">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B773F2" w:rsidRPr="00DB3803" w:rsidTr="005D17B7">
        <w:tc>
          <w:tcPr>
            <w:tcW w:w="616" w:type="dxa"/>
            <w:tcBorders>
              <w:top w:val="single" w:sz="4" w:space="0" w:color="auto"/>
              <w:left w:val="single" w:sz="4" w:space="0" w:color="auto"/>
              <w:bottom w:val="single" w:sz="4" w:space="0" w:color="auto"/>
              <w:right w:val="single" w:sz="4" w:space="0" w:color="auto"/>
            </w:tcBorders>
          </w:tcPr>
          <w:p w:rsidR="00B773F2" w:rsidRDefault="00B773F2"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18</w:t>
            </w:r>
          </w:p>
        </w:tc>
        <w:tc>
          <w:tcPr>
            <w:tcW w:w="7419" w:type="dxa"/>
            <w:tcBorders>
              <w:top w:val="single" w:sz="4" w:space="0" w:color="auto"/>
              <w:left w:val="single" w:sz="4" w:space="0" w:color="auto"/>
              <w:bottom w:val="single" w:sz="4" w:space="0" w:color="auto"/>
              <w:right w:val="single" w:sz="4" w:space="0" w:color="auto"/>
            </w:tcBorders>
          </w:tcPr>
          <w:p w:rsidR="00B773F2" w:rsidRPr="00B773F2" w:rsidRDefault="00B773F2" w:rsidP="0089332E">
            <w:pPr>
              <w:spacing w:after="0" w:line="256" w:lineRule="auto"/>
              <w:rPr>
                <w:rFonts w:ascii="Times New Roman" w:eastAsia="Calibri" w:hAnsi="Times New Roman" w:cs="Times New Roman"/>
                <w:noProof/>
                <w:color w:val="000000" w:themeColor="text1"/>
                <w:sz w:val="28"/>
                <w:szCs w:val="28"/>
              </w:rPr>
            </w:pPr>
            <w:r w:rsidRPr="00B773F2">
              <w:rPr>
                <w:rFonts w:ascii="Times New Roman" w:eastAsia="Calibri" w:hAnsi="Times New Roman" w:cs="Times New Roman"/>
                <w:noProof/>
                <w:color w:val="000000" w:themeColor="text1"/>
                <w:sz w:val="28"/>
                <w:szCs w:val="28"/>
              </w:rPr>
              <w:t>botley robot</w:t>
            </w:r>
            <w:r>
              <w:rPr>
                <w:rFonts w:ascii="Times New Roman" w:eastAsia="Calibri" w:hAnsi="Times New Roman" w:cs="Times New Roman"/>
                <w:noProof/>
                <w:color w:val="000000" w:themeColor="text1"/>
                <w:sz w:val="28"/>
                <w:szCs w:val="28"/>
              </w:rPr>
              <w:t xml:space="preserve">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B773F2" w:rsidRDefault="00B773F2" w:rsidP="0089332E">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B773F2" w:rsidRPr="00DB3803" w:rsidTr="005D17B7">
        <w:tc>
          <w:tcPr>
            <w:tcW w:w="616" w:type="dxa"/>
            <w:tcBorders>
              <w:top w:val="single" w:sz="4" w:space="0" w:color="auto"/>
              <w:left w:val="single" w:sz="4" w:space="0" w:color="auto"/>
              <w:bottom w:val="single" w:sz="4" w:space="0" w:color="auto"/>
              <w:right w:val="single" w:sz="4" w:space="0" w:color="auto"/>
            </w:tcBorders>
          </w:tcPr>
          <w:p w:rsidR="00B773F2" w:rsidRDefault="00B773F2"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19</w:t>
            </w:r>
          </w:p>
        </w:tc>
        <w:tc>
          <w:tcPr>
            <w:tcW w:w="7419" w:type="dxa"/>
            <w:tcBorders>
              <w:top w:val="single" w:sz="4" w:space="0" w:color="auto"/>
              <w:left w:val="single" w:sz="4" w:space="0" w:color="auto"/>
              <w:bottom w:val="single" w:sz="4" w:space="0" w:color="auto"/>
              <w:right w:val="single" w:sz="4" w:space="0" w:color="auto"/>
            </w:tcBorders>
          </w:tcPr>
          <w:p w:rsidR="00B773F2" w:rsidRPr="00B773F2" w:rsidRDefault="00B773F2"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Нысандарды тауып,оларды айналып өту әрекеттерін жүзеге асыру</w:t>
            </w:r>
          </w:p>
        </w:tc>
        <w:tc>
          <w:tcPr>
            <w:tcW w:w="1701" w:type="dxa"/>
            <w:tcBorders>
              <w:top w:val="single" w:sz="4" w:space="0" w:color="auto"/>
              <w:left w:val="single" w:sz="4" w:space="0" w:color="auto"/>
              <w:bottom w:val="single" w:sz="4" w:space="0" w:color="auto"/>
              <w:right w:val="single" w:sz="4" w:space="0" w:color="auto"/>
            </w:tcBorders>
            <w:vAlign w:val="center"/>
          </w:tcPr>
          <w:p w:rsidR="00B773F2" w:rsidRDefault="00B773F2" w:rsidP="0089332E">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B773F2" w:rsidRPr="00DB3803" w:rsidTr="005D17B7">
        <w:tc>
          <w:tcPr>
            <w:tcW w:w="616" w:type="dxa"/>
            <w:tcBorders>
              <w:top w:val="single" w:sz="4" w:space="0" w:color="auto"/>
              <w:left w:val="single" w:sz="4" w:space="0" w:color="auto"/>
              <w:bottom w:val="single" w:sz="4" w:space="0" w:color="auto"/>
              <w:right w:val="single" w:sz="4" w:space="0" w:color="auto"/>
            </w:tcBorders>
          </w:tcPr>
          <w:p w:rsidR="00B773F2" w:rsidRDefault="00B773F2"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20</w:t>
            </w:r>
          </w:p>
        </w:tc>
        <w:tc>
          <w:tcPr>
            <w:tcW w:w="7419" w:type="dxa"/>
            <w:tcBorders>
              <w:top w:val="single" w:sz="4" w:space="0" w:color="auto"/>
              <w:left w:val="single" w:sz="4" w:space="0" w:color="auto"/>
              <w:bottom w:val="single" w:sz="4" w:space="0" w:color="auto"/>
              <w:right w:val="single" w:sz="4" w:space="0" w:color="auto"/>
            </w:tcBorders>
          </w:tcPr>
          <w:p w:rsidR="00B773F2" w:rsidRDefault="00B773F2"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Командаларды цикл тәсілімен бағдарламалаудыжүзеге асыру</w:t>
            </w:r>
          </w:p>
        </w:tc>
        <w:tc>
          <w:tcPr>
            <w:tcW w:w="1701" w:type="dxa"/>
            <w:tcBorders>
              <w:top w:val="single" w:sz="4" w:space="0" w:color="auto"/>
              <w:left w:val="single" w:sz="4" w:space="0" w:color="auto"/>
              <w:bottom w:val="single" w:sz="4" w:space="0" w:color="auto"/>
              <w:right w:val="single" w:sz="4" w:space="0" w:color="auto"/>
            </w:tcBorders>
            <w:vAlign w:val="center"/>
          </w:tcPr>
          <w:p w:rsidR="00B773F2" w:rsidRDefault="00B773F2" w:rsidP="0089332E">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B773F2" w:rsidRPr="00DB3803" w:rsidTr="005D17B7">
        <w:tc>
          <w:tcPr>
            <w:tcW w:w="616" w:type="dxa"/>
            <w:tcBorders>
              <w:top w:val="single" w:sz="4" w:space="0" w:color="auto"/>
              <w:left w:val="single" w:sz="4" w:space="0" w:color="auto"/>
              <w:bottom w:val="single" w:sz="4" w:space="0" w:color="auto"/>
              <w:right w:val="single" w:sz="4" w:space="0" w:color="auto"/>
            </w:tcBorders>
          </w:tcPr>
          <w:p w:rsidR="00B773F2" w:rsidRDefault="00B773F2"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21</w:t>
            </w:r>
          </w:p>
        </w:tc>
        <w:tc>
          <w:tcPr>
            <w:tcW w:w="7419" w:type="dxa"/>
            <w:tcBorders>
              <w:top w:val="single" w:sz="4" w:space="0" w:color="auto"/>
              <w:left w:val="single" w:sz="4" w:space="0" w:color="auto"/>
              <w:bottom w:val="single" w:sz="4" w:space="0" w:color="auto"/>
              <w:right w:val="single" w:sz="4" w:space="0" w:color="auto"/>
            </w:tcBorders>
          </w:tcPr>
          <w:p w:rsidR="00B773F2" w:rsidRDefault="00B773F2"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Кедергілер жолағынан бағдарлама құру арқылы  өту</w:t>
            </w:r>
          </w:p>
        </w:tc>
        <w:tc>
          <w:tcPr>
            <w:tcW w:w="1701" w:type="dxa"/>
            <w:tcBorders>
              <w:top w:val="single" w:sz="4" w:space="0" w:color="auto"/>
              <w:left w:val="single" w:sz="4" w:space="0" w:color="auto"/>
              <w:bottom w:val="single" w:sz="4" w:space="0" w:color="auto"/>
              <w:right w:val="single" w:sz="4" w:space="0" w:color="auto"/>
            </w:tcBorders>
            <w:vAlign w:val="center"/>
          </w:tcPr>
          <w:p w:rsidR="00B773F2" w:rsidRDefault="00B773F2" w:rsidP="0089332E">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B773F2" w:rsidRPr="00DB3803" w:rsidTr="005D17B7">
        <w:tc>
          <w:tcPr>
            <w:tcW w:w="616" w:type="dxa"/>
            <w:tcBorders>
              <w:top w:val="single" w:sz="4" w:space="0" w:color="auto"/>
              <w:left w:val="single" w:sz="4" w:space="0" w:color="auto"/>
              <w:bottom w:val="single" w:sz="4" w:space="0" w:color="auto"/>
              <w:right w:val="single" w:sz="4" w:space="0" w:color="auto"/>
            </w:tcBorders>
          </w:tcPr>
          <w:p w:rsidR="00B773F2" w:rsidRDefault="00B773F2"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22</w:t>
            </w:r>
          </w:p>
        </w:tc>
        <w:tc>
          <w:tcPr>
            <w:tcW w:w="7419" w:type="dxa"/>
            <w:tcBorders>
              <w:top w:val="single" w:sz="4" w:space="0" w:color="auto"/>
              <w:left w:val="single" w:sz="4" w:space="0" w:color="auto"/>
              <w:bottom w:val="single" w:sz="4" w:space="0" w:color="auto"/>
              <w:right w:val="single" w:sz="4" w:space="0" w:color="auto"/>
            </w:tcBorders>
          </w:tcPr>
          <w:p w:rsidR="00B773F2" w:rsidRDefault="00B773F2" w:rsidP="00B773F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Қара жолмен роботты өткізу бағдарлама құру арқылы жүзеге асыру</w:t>
            </w:r>
          </w:p>
        </w:tc>
        <w:tc>
          <w:tcPr>
            <w:tcW w:w="1701" w:type="dxa"/>
            <w:tcBorders>
              <w:top w:val="single" w:sz="4" w:space="0" w:color="auto"/>
              <w:left w:val="single" w:sz="4" w:space="0" w:color="auto"/>
              <w:bottom w:val="single" w:sz="4" w:space="0" w:color="auto"/>
              <w:right w:val="single" w:sz="4" w:space="0" w:color="auto"/>
            </w:tcBorders>
            <w:vAlign w:val="center"/>
          </w:tcPr>
          <w:p w:rsidR="00B773F2" w:rsidRDefault="00B773F2" w:rsidP="0089332E">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59791B" w:rsidRPr="00DB3803" w:rsidTr="005D17B7">
        <w:tc>
          <w:tcPr>
            <w:tcW w:w="616" w:type="dxa"/>
            <w:tcBorders>
              <w:top w:val="single" w:sz="4" w:space="0" w:color="auto"/>
              <w:left w:val="single" w:sz="4" w:space="0" w:color="auto"/>
              <w:bottom w:val="single" w:sz="4" w:space="0" w:color="auto"/>
              <w:right w:val="single" w:sz="4" w:space="0" w:color="auto"/>
            </w:tcBorders>
          </w:tcPr>
          <w:p w:rsidR="0059791B" w:rsidRDefault="0059791B"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lastRenderedPageBreak/>
              <w:t>23</w:t>
            </w:r>
          </w:p>
        </w:tc>
        <w:tc>
          <w:tcPr>
            <w:tcW w:w="7419" w:type="dxa"/>
            <w:tcBorders>
              <w:top w:val="single" w:sz="4" w:space="0" w:color="auto"/>
              <w:left w:val="single" w:sz="4" w:space="0" w:color="auto"/>
              <w:bottom w:val="single" w:sz="4" w:space="0" w:color="auto"/>
              <w:right w:val="single" w:sz="4" w:space="0" w:color="auto"/>
            </w:tcBorders>
          </w:tcPr>
          <w:p w:rsidR="0059791B" w:rsidRPr="0059791B" w:rsidRDefault="00674D0E" w:rsidP="00B773F2">
            <w:pPr>
              <w:spacing w:after="0" w:line="256" w:lineRule="auto"/>
              <w:rPr>
                <w:rFonts w:ascii="Times New Roman" w:eastAsia="Calibri" w:hAnsi="Times New Roman" w:cs="Times New Roman"/>
                <w:noProof/>
                <w:color w:val="000000" w:themeColor="text1"/>
                <w:sz w:val="28"/>
                <w:szCs w:val="28"/>
                <w:lang w:val="en-US"/>
              </w:rPr>
            </w:pPr>
            <w:r>
              <w:rPr>
                <w:rFonts w:ascii="Times New Roman" w:eastAsia="Calibri" w:hAnsi="Times New Roman" w:cs="Times New Roman"/>
                <w:noProof/>
                <w:color w:val="000000" w:themeColor="text1"/>
                <w:sz w:val="28"/>
                <w:szCs w:val="28"/>
                <w:lang w:val="en-US"/>
              </w:rPr>
              <w:t>Lego Wedo 2.0</w:t>
            </w:r>
            <w:r>
              <w:rPr>
                <w:rFonts w:ascii="Times New Roman" w:eastAsia="Calibri" w:hAnsi="Times New Roman" w:cs="Times New Roman"/>
                <w:noProof/>
                <w:color w:val="000000" w:themeColor="text1"/>
                <w:sz w:val="28"/>
                <w:szCs w:val="28"/>
                <w:lang w:val="kk-KZ"/>
              </w:rPr>
              <w:t>жинағымен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59791B" w:rsidRDefault="00674D0E" w:rsidP="0089332E">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674D0E" w:rsidRPr="00DB3803" w:rsidTr="005D17B7">
        <w:tc>
          <w:tcPr>
            <w:tcW w:w="616" w:type="dxa"/>
            <w:tcBorders>
              <w:top w:val="single" w:sz="4" w:space="0" w:color="auto"/>
              <w:left w:val="single" w:sz="4" w:space="0" w:color="auto"/>
              <w:bottom w:val="single" w:sz="4" w:space="0" w:color="auto"/>
              <w:right w:val="single" w:sz="4" w:space="0" w:color="auto"/>
            </w:tcBorders>
          </w:tcPr>
          <w:p w:rsidR="00674D0E" w:rsidRDefault="005D17B7" w:rsidP="0089332E">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24</w:t>
            </w:r>
          </w:p>
        </w:tc>
        <w:tc>
          <w:tcPr>
            <w:tcW w:w="7419" w:type="dxa"/>
            <w:tcBorders>
              <w:top w:val="single" w:sz="4" w:space="0" w:color="auto"/>
              <w:left w:val="single" w:sz="4" w:space="0" w:color="auto"/>
              <w:bottom w:val="single" w:sz="4" w:space="0" w:color="auto"/>
              <w:right w:val="single" w:sz="4" w:space="0" w:color="auto"/>
            </w:tcBorders>
          </w:tcPr>
          <w:p w:rsidR="00674D0E" w:rsidRPr="00674D0E" w:rsidRDefault="00674D0E" w:rsidP="00B773F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Улитка-фонарик жобасын құру</w:t>
            </w:r>
          </w:p>
        </w:tc>
        <w:tc>
          <w:tcPr>
            <w:tcW w:w="1701" w:type="dxa"/>
            <w:tcBorders>
              <w:top w:val="single" w:sz="4" w:space="0" w:color="auto"/>
              <w:left w:val="single" w:sz="4" w:space="0" w:color="auto"/>
              <w:bottom w:val="single" w:sz="4" w:space="0" w:color="auto"/>
              <w:right w:val="single" w:sz="4" w:space="0" w:color="auto"/>
            </w:tcBorders>
            <w:vAlign w:val="center"/>
          </w:tcPr>
          <w:p w:rsidR="00674D0E" w:rsidRDefault="005D17B7" w:rsidP="0089332E">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5D17B7" w:rsidRPr="00DB3803" w:rsidTr="00D01252">
        <w:tc>
          <w:tcPr>
            <w:tcW w:w="616" w:type="dxa"/>
            <w:tcBorders>
              <w:top w:val="single" w:sz="4" w:space="0" w:color="auto"/>
              <w:left w:val="single" w:sz="4" w:space="0" w:color="auto"/>
              <w:bottom w:val="single" w:sz="4" w:space="0" w:color="auto"/>
              <w:right w:val="single" w:sz="4" w:space="0" w:color="auto"/>
            </w:tcBorders>
          </w:tcPr>
          <w:p w:rsidR="005D17B7" w:rsidRDefault="005D17B7" w:rsidP="005D17B7">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25</w:t>
            </w:r>
          </w:p>
        </w:tc>
        <w:tc>
          <w:tcPr>
            <w:tcW w:w="7419" w:type="dxa"/>
            <w:tcBorders>
              <w:top w:val="single" w:sz="4" w:space="0" w:color="auto"/>
              <w:left w:val="single" w:sz="4" w:space="0" w:color="auto"/>
              <w:bottom w:val="single" w:sz="4" w:space="0" w:color="auto"/>
              <w:right w:val="single" w:sz="4" w:space="0" w:color="auto"/>
            </w:tcBorders>
          </w:tcPr>
          <w:p w:rsidR="005D17B7" w:rsidRDefault="005D17B7" w:rsidP="005D17B7">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Вентилятор жобасын құрастыру</w:t>
            </w:r>
          </w:p>
        </w:tc>
        <w:tc>
          <w:tcPr>
            <w:tcW w:w="1701" w:type="dxa"/>
            <w:tcBorders>
              <w:top w:val="single" w:sz="4" w:space="0" w:color="auto"/>
              <w:left w:val="single" w:sz="4" w:space="0" w:color="auto"/>
              <w:bottom w:val="single" w:sz="4" w:space="0" w:color="auto"/>
              <w:right w:val="single" w:sz="4" w:space="0" w:color="auto"/>
            </w:tcBorders>
          </w:tcPr>
          <w:p w:rsidR="005D17B7" w:rsidRDefault="005D17B7" w:rsidP="005D17B7">
            <w:pPr>
              <w:jc w:val="center"/>
            </w:pPr>
            <w:r w:rsidRPr="004F787B">
              <w:t>1</w:t>
            </w:r>
          </w:p>
        </w:tc>
      </w:tr>
      <w:tr w:rsidR="005D17B7" w:rsidRPr="00DB3803" w:rsidTr="00D01252">
        <w:tc>
          <w:tcPr>
            <w:tcW w:w="616" w:type="dxa"/>
            <w:tcBorders>
              <w:top w:val="single" w:sz="4" w:space="0" w:color="auto"/>
              <w:left w:val="single" w:sz="4" w:space="0" w:color="auto"/>
              <w:bottom w:val="single" w:sz="4" w:space="0" w:color="auto"/>
              <w:right w:val="single" w:sz="4" w:space="0" w:color="auto"/>
            </w:tcBorders>
          </w:tcPr>
          <w:p w:rsidR="005D17B7" w:rsidRDefault="005D17B7" w:rsidP="005D17B7">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26</w:t>
            </w:r>
          </w:p>
        </w:tc>
        <w:tc>
          <w:tcPr>
            <w:tcW w:w="7419" w:type="dxa"/>
            <w:tcBorders>
              <w:top w:val="single" w:sz="4" w:space="0" w:color="auto"/>
              <w:left w:val="single" w:sz="4" w:space="0" w:color="auto"/>
              <w:bottom w:val="single" w:sz="4" w:space="0" w:color="auto"/>
              <w:right w:val="single" w:sz="4" w:space="0" w:color="auto"/>
            </w:tcBorders>
          </w:tcPr>
          <w:p w:rsidR="005D17B7" w:rsidRDefault="005D17B7" w:rsidP="005D17B7">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Жылжымалы жерсерік жобасын құрастыру</w:t>
            </w:r>
          </w:p>
        </w:tc>
        <w:tc>
          <w:tcPr>
            <w:tcW w:w="1701" w:type="dxa"/>
            <w:tcBorders>
              <w:top w:val="single" w:sz="4" w:space="0" w:color="auto"/>
              <w:left w:val="single" w:sz="4" w:space="0" w:color="auto"/>
              <w:bottom w:val="single" w:sz="4" w:space="0" w:color="auto"/>
              <w:right w:val="single" w:sz="4" w:space="0" w:color="auto"/>
            </w:tcBorders>
          </w:tcPr>
          <w:p w:rsidR="005D17B7" w:rsidRDefault="005D17B7" w:rsidP="005D17B7">
            <w:pPr>
              <w:jc w:val="center"/>
            </w:pPr>
            <w:r w:rsidRPr="004F787B">
              <w:t>1</w:t>
            </w:r>
          </w:p>
        </w:tc>
      </w:tr>
      <w:tr w:rsidR="005D17B7" w:rsidRPr="00DB3803" w:rsidTr="00D01252">
        <w:tc>
          <w:tcPr>
            <w:tcW w:w="616" w:type="dxa"/>
            <w:tcBorders>
              <w:top w:val="single" w:sz="4" w:space="0" w:color="auto"/>
              <w:left w:val="single" w:sz="4" w:space="0" w:color="auto"/>
              <w:bottom w:val="single" w:sz="4" w:space="0" w:color="auto"/>
              <w:right w:val="single" w:sz="4" w:space="0" w:color="auto"/>
            </w:tcBorders>
          </w:tcPr>
          <w:p w:rsidR="005D17B7" w:rsidRDefault="005D17B7" w:rsidP="005D17B7">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27</w:t>
            </w:r>
          </w:p>
        </w:tc>
        <w:tc>
          <w:tcPr>
            <w:tcW w:w="7419" w:type="dxa"/>
            <w:tcBorders>
              <w:top w:val="single" w:sz="4" w:space="0" w:color="auto"/>
              <w:left w:val="single" w:sz="4" w:space="0" w:color="auto"/>
              <w:bottom w:val="single" w:sz="4" w:space="0" w:color="auto"/>
              <w:right w:val="single" w:sz="4" w:space="0" w:color="auto"/>
            </w:tcBorders>
          </w:tcPr>
          <w:p w:rsidR="005D17B7" w:rsidRDefault="005D17B7" w:rsidP="005D17B7">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Робот тыңшы жобасын құрастыру</w:t>
            </w:r>
          </w:p>
        </w:tc>
        <w:tc>
          <w:tcPr>
            <w:tcW w:w="1701" w:type="dxa"/>
            <w:tcBorders>
              <w:top w:val="single" w:sz="4" w:space="0" w:color="auto"/>
              <w:left w:val="single" w:sz="4" w:space="0" w:color="auto"/>
              <w:bottom w:val="single" w:sz="4" w:space="0" w:color="auto"/>
              <w:right w:val="single" w:sz="4" w:space="0" w:color="auto"/>
            </w:tcBorders>
          </w:tcPr>
          <w:p w:rsidR="005D17B7" w:rsidRDefault="005D17B7" w:rsidP="005D17B7">
            <w:pPr>
              <w:jc w:val="center"/>
            </w:pPr>
            <w:r w:rsidRPr="004F787B">
              <w:t>1</w:t>
            </w:r>
          </w:p>
        </w:tc>
      </w:tr>
      <w:tr w:rsidR="005D17B7" w:rsidRPr="00674D0E" w:rsidTr="00D01252">
        <w:tc>
          <w:tcPr>
            <w:tcW w:w="616" w:type="dxa"/>
            <w:tcBorders>
              <w:top w:val="single" w:sz="4" w:space="0" w:color="auto"/>
              <w:left w:val="single" w:sz="4" w:space="0" w:color="auto"/>
              <w:bottom w:val="single" w:sz="4" w:space="0" w:color="auto"/>
              <w:right w:val="single" w:sz="4" w:space="0" w:color="auto"/>
            </w:tcBorders>
          </w:tcPr>
          <w:p w:rsidR="005D17B7" w:rsidRDefault="005D17B7" w:rsidP="005D17B7">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28</w:t>
            </w:r>
          </w:p>
        </w:tc>
        <w:tc>
          <w:tcPr>
            <w:tcW w:w="7419" w:type="dxa"/>
            <w:tcBorders>
              <w:top w:val="single" w:sz="4" w:space="0" w:color="auto"/>
              <w:left w:val="single" w:sz="4" w:space="0" w:color="auto"/>
              <w:bottom w:val="single" w:sz="4" w:space="0" w:color="auto"/>
              <w:right w:val="single" w:sz="4" w:space="0" w:color="auto"/>
            </w:tcBorders>
          </w:tcPr>
          <w:p w:rsidR="005D17B7" w:rsidRDefault="005D17B7" w:rsidP="005D17B7">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Майло ғылыми жер үстіндегі көлік жобасын құрастыру</w:t>
            </w:r>
          </w:p>
        </w:tc>
        <w:tc>
          <w:tcPr>
            <w:tcW w:w="1701" w:type="dxa"/>
            <w:tcBorders>
              <w:top w:val="single" w:sz="4" w:space="0" w:color="auto"/>
              <w:left w:val="single" w:sz="4" w:space="0" w:color="auto"/>
              <w:bottom w:val="single" w:sz="4" w:space="0" w:color="auto"/>
              <w:right w:val="single" w:sz="4" w:space="0" w:color="auto"/>
            </w:tcBorders>
          </w:tcPr>
          <w:p w:rsidR="005D17B7" w:rsidRDefault="005D17B7" w:rsidP="005D17B7">
            <w:pPr>
              <w:jc w:val="center"/>
            </w:pPr>
            <w:r w:rsidRPr="004F787B">
              <w:t>1</w:t>
            </w:r>
          </w:p>
        </w:tc>
      </w:tr>
      <w:tr w:rsidR="005D17B7" w:rsidRPr="00674D0E" w:rsidTr="00D01252">
        <w:tc>
          <w:tcPr>
            <w:tcW w:w="616" w:type="dxa"/>
            <w:tcBorders>
              <w:top w:val="single" w:sz="4" w:space="0" w:color="auto"/>
              <w:left w:val="single" w:sz="4" w:space="0" w:color="auto"/>
              <w:bottom w:val="single" w:sz="4" w:space="0" w:color="auto"/>
              <w:right w:val="single" w:sz="4" w:space="0" w:color="auto"/>
            </w:tcBorders>
          </w:tcPr>
          <w:p w:rsidR="005D17B7" w:rsidRDefault="005D17B7" w:rsidP="005D17B7">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29</w:t>
            </w:r>
          </w:p>
        </w:tc>
        <w:tc>
          <w:tcPr>
            <w:tcW w:w="7419" w:type="dxa"/>
            <w:tcBorders>
              <w:top w:val="single" w:sz="4" w:space="0" w:color="auto"/>
              <w:left w:val="single" w:sz="4" w:space="0" w:color="auto"/>
              <w:bottom w:val="single" w:sz="4" w:space="0" w:color="auto"/>
              <w:right w:val="single" w:sz="4" w:space="0" w:color="auto"/>
            </w:tcBorders>
          </w:tcPr>
          <w:p w:rsidR="005D17B7" w:rsidRDefault="005D17B7" w:rsidP="005D17B7">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Майлоның қозғалысын жүзеге асыратын датчикпен жұмыс жасау</w:t>
            </w:r>
          </w:p>
        </w:tc>
        <w:tc>
          <w:tcPr>
            <w:tcW w:w="1701" w:type="dxa"/>
            <w:tcBorders>
              <w:top w:val="single" w:sz="4" w:space="0" w:color="auto"/>
              <w:left w:val="single" w:sz="4" w:space="0" w:color="auto"/>
              <w:bottom w:val="single" w:sz="4" w:space="0" w:color="auto"/>
              <w:right w:val="single" w:sz="4" w:space="0" w:color="auto"/>
            </w:tcBorders>
          </w:tcPr>
          <w:p w:rsidR="005D17B7" w:rsidRDefault="005D17B7" w:rsidP="005D17B7">
            <w:pPr>
              <w:jc w:val="center"/>
            </w:pPr>
            <w:r w:rsidRPr="004F787B">
              <w:t>1</w:t>
            </w:r>
          </w:p>
        </w:tc>
      </w:tr>
      <w:tr w:rsidR="005D17B7" w:rsidRPr="00674D0E" w:rsidTr="00D01252">
        <w:tc>
          <w:tcPr>
            <w:tcW w:w="616" w:type="dxa"/>
            <w:tcBorders>
              <w:top w:val="single" w:sz="4" w:space="0" w:color="auto"/>
              <w:left w:val="single" w:sz="4" w:space="0" w:color="auto"/>
              <w:bottom w:val="single" w:sz="4" w:space="0" w:color="auto"/>
              <w:right w:val="single" w:sz="4" w:space="0" w:color="auto"/>
            </w:tcBorders>
          </w:tcPr>
          <w:p w:rsidR="005D17B7" w:rsidRDefault="005D17B7" w:rsidP="005D17B7">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 30</w:t>
            </w:r>
          </w:p>
        </w:tc>
        <w:tc>
          <w:tcPr>
            <w:tcW w:w="7419" w:type="dxa"/>
            <w:tcBorders>
              <w:top w:val="single" w:sz="4" w:space="0" w:color="auto"/>
              <w:left w:val="single" w:sz="4" w:space="0" w:color="auto"/>
              <w:bottom w:val="single" w:sz="4" w:space="0" w:color="auto"/>
              <w:right w:val="single" w:sz="4" w:space="0" w:color="auto"/>
            </w:tcBorders>
          </w:tcPr>
          <w:p w:rsidR="005D17B7" w:rsidRDefault="005D17B7" w:rsidP="005D17B7">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Майлоның иілуіне әсер ететін датчикпен жұмыс жасау</w:t>
            </w:r>
          </w:p>
        </w:tc>
        <w:tc>
          <w:tcPr>
            <w:tcW w:w="1701" w:type="dxa"/>
            <w:tcBorders>
              <w:top w:val="single" w:sz="4" w:space="0" w:color="auto"/>
              <w:left w:val="single" w:sz="4" w:space="0" w:color="auto"/>
              <w:bottom w:val="single" w:sz="4" w:space="0" w:color="auto"/>
              <w:right w:val="single" w:sz="4" w:space="0" w:color="auto"/>
            </w:tcBorders>
          </w:tcPr>
          <w:p w:rsidR="005D17B7" w:rsidRDefault="005D17B7" w:rsidP="005D17B7">
            <w:pPr>
              <w:jc w:val="center"/>
            </w:pPr>
            <w:r w:rsidRPr="004F787B">
              <w:t>1</w:t>
            </w:r>
          </w:p>
        </w:tc>
      </w:tr>
      <w:tr w:rsidR="005D17B7" w:rsidRPr="00674D0E" w:rsidTr="00D01252">
        <w:tc>
          <w:tcPr>
            <w:tcW w:w="616" w:type="dxa"/>
            <w:tcBorders>
              <w:top w:val="single" w:sz="4" w:space="0" w:color="auto"/>
              <w:left w:val="single" w:sz="4" w:space="0" w:color="auto"/>
              <w:bottom w:val="single" w:sz="4" w:space="0" w:color="auto"/>
              <w:right w:val="single" w:sz="4" w:space="0" w:color="auto"/>
            </w:tcBorders>
          </w:tcPr>
          <w:p w:rsidR="005D17B7" w:rsidRDefault="005D17B7" w:rsidP="005D17B7">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31</w:t>
            </w:r>
          </w:p>
        </w:tc>
        <w:tc>
          <w:tcPr>
            <w:tcW w:w="7419" w:type="dxa"/>
            <w:tcBorders>
              <w:top w:val="single" w:sz="4" w:space="0" w:color="auto"/>
              <w:left w:val="single" w:sz="4" w:space="0" w:color="auto"/>
              <w:bottom w:val="single" w:sz="4" w:space="0" w:color="auto"/>
              <w:right w:val="single" w:sz="4" w:space="0" w:color="auto"/>
            </w:tcBorders>
          </w:tcPr>
          <w:p w:rsidR="005D17B7" w:rsidRDefault="005D17B7" w:rsidP="005D17B7">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Екі блокты қолданып жасалған біріккен жұмыс </w:t>
            </w:r>
          </w:p>
        </w:tc>
        <w:tc>
          <w:tcPr>
            <w:tcW w:w="1701" w:type="dxa"/>
            <w:tcBorders>
              <w:top w:val="single" w:sz="4" w:space="0" w:color="auto"/>
              <w:left w:val="single" w:sz="4" w:space="0" w:color="auto"/>
              <w:bottom w:val="single" w:sz="4" w:space="0" w:color="auto"/>
              <w:right w:val="single" w:sz="4" w:space="0" w:color="auto"/>
            </w:tcBorders>
          </w:tcPr>
          <w:p w:rsidR="005D17B7" w:rsidRDefault="005D17B7" w:rsidP="005D17B7">
            <w:pPr>
              <w:jc w:val="center"/>
            </w:pPr>
            <w:r w:rsidRPr="004F787B">
              <w:t>1</w:t>
            </w:r>
          </w:p>
        </w:tc>
      </w:tr>
      <w:tr w:rsidR="005D17B7" w:rsidRPr="00674D0E" w:rsidTr="00D01252">
        <w:tc>
          <w:tcPr>
            <w:tcW w:w="616" w:type="dxa"/>
            <w:tcBorders>
              <w:top w:val="single" w:sz="4" w:space="0" w:color="auto"/>
              <w:left w:val="single" w:sz="4" w:space="0" w:color="auto"/>
              <w:bottom w:val="single" w:sz="4" w:space="0" w:color="auto"/>
              <w:right w:val="single" w:sz="4" w:space="0" w:color="auto"/>
            </w:tcBorders>
          </w:tcPr>
          <w:p w:rsidR="005D17B7" w:rsidRDefault="005D17B7" w:rsidP="005D17B7">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32</w:t>
            </w:r>
          </w:p>
        </w:tc>
        <w:tc>
          <w:tcPr>
            <w:tcW w:w="7419" w:type="dxa"/>
            <w:tcBorders>
              <w:top w:val="single" w:sz="4" w:space="0" w:color="auto"/>
              <w:left w:val="single" w:sz="4" w:space="0" w:color="auto"/>
              <w:bottom w:val="single" w:sz="4" w:space="0" w:color="auto"/>
              <w:right w:val="single" w:sz="4" w:space="0" w:color="auto"/>
            </w:tcBorders>
          </w:tcPr>
          <w:p w:rsidR="005D17B7" w:rsidRDefault="005D17B7" w:rsidP="005D17B7">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Тартылыс әрекетін жүзеге асыру робот құрастыру</w:t>
            </w:r>
          </w:p>
        </w:tc>
        <w:tc>
          <w:tcPr>
            <w:tcW w:w="1701" w:type="dxa"/>
            <w:tcBorders>
              <w:top w:val="single" w:sz="4" w:space="0" w:color="auto"/>
              <w:left w:val="single" w:sz="4" w:space="0" w:color="auto"/>
              <w:bottom w:val="single" w:sz="4" w:space="0" w:color="auto"/>
              <w:right w:val="single" w:sz="4" w:space="0" w:color="auto"/>
            </w:tcBorders>
          </w:tcPr>
          <w:p w:rsidR="005D17B7" w:rsidRDefault="005D17B7" w:rsidP="005D17B7">
            <w:pPr>
              <w:jc w:val="center"/>
            </w:pPr>
            <w:r w:rsidRPr="004F787B">
              <w:t>1</w:t>
            </w:r>
          </w:p>
        </w:tc>
      </w:tr>
      <w:tr w:rsidR="005D17B7" w:rsidRPr="00674D0E" w:rsidTr="00D01252">
        <w:tc>
          <w:tcPr>
            <w:tcW w:w="616" w:type="dxa"/>
            <w:tcBorders>
              <w:top w:val="single" w:sz="4" w:space="0" w:color="auto"/>
              <w:left w:val="single" w:sz="4" w:space="0" w:color="auto"/>
              <w:bottom w:val="single" w:sz="4" w:space="0" w:color="auto"/>
              <w:right w:val="single" w:sz="4" w:space="0" w:color="auto"/>
            </w:tcBorders>
          </w:tcPr>
          <w:p w:rsidR="005D17B7" w:rsidRDefault="005D17B7" w:rsidP="005D17B7">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33</w:t>
            </w:r>
          </w:p>
        </w:tc>
        <w:tc>
          <w:tcPr>
            <w:tcW w:w="7419" w:type="dxa"/>
            <w:tcBorders>
              <w:top w:val="single" w:sz="4" w:space="0" w:color="auto"/>
              <w:left w:val="single" w:sz="4" w:space="0" w:color="auto"/>
              <w:bottom w:val="single" w:sz="4" w:space="0" w:color="auto"/>
              <w:right w:val="single" w:sz="4" w:space="0" w:color="auto"/>
            </w:tcBorders>
          </w:tcPr>
          <w:p w:rsidR="005D17B7" w:rsidRDefault="005D17B7" w:rsidP="005D17B7">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Жылдамдық  әрекетін машинаны жасау арқылы  жүзеге асыру</w:t>
            </w:r>
          </w:p>
        </w:tc>
        <w:tc>
          <w:tcPr>
            <w:tcW w:w="1701" w:type="dxa"/>
            <w:tcBorders>
              <w:top w:val="single" w:sz="4" w:space="0" w:color="auto"/>
              <w:left w:val="single" w:sz="4" w:space="0" w:color="auto"/>
              <w:bottom w:val="single" w:sz="4" w:space="0" w:color="auto"/>
              <w:right w:val="single" w:sz="4" w:space="0" w:color="auto"/>
            </w:tcBorders>
          </w:tcPr>
          <w:p w:rsidR="005D17B7" w:rsidRDefault="005D17B7" w:rsidP="005D17B7">
            <w:pPr>
              <w:jc w:val="center"/>
            </w:pPr>
            <w:r w:rsidRPr="004F787B">
              <w:t>1</w:t>
            </w:r>
          </w:p>
        </w:tc>
      </w:tr>
      <w:tr w:rsidR="005D17B7" w:rsidRPr="00674D0E" w:rsidTr="00D01252">
        <w:tc>
          <w:tcPr>
            <w:tcW w:w="616" w:type="dxa"/>
            <w:tcBorders>
              <w:top w:val="single" w:sz="4" w:space="0" w:color="auto"/>
              <w:left w:val="single" w:sz="4" w:space="0" w:color="auto"/>
              <w:bottom w:val="single" w:sz="4" w:space="0" w:color="auto"/>
              <w:right w:val="single" w:sz="4" w:space="0" w:color="auto"/>
            </w:tcBorders>
          </w:tcPr>
          <w:p w:rsidR="005D17B7" w:rsidRDefault="005D17B7" w:rsidP="005D17B7">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34</w:t>
            </w:r>
          </w:p>
        </w:tc>
        <w:tc>
          <w:tcPr>
            <w:tcW w:w="7419" w:type="dxa"/>
            <w:tcBorders>
              <w:top w:val="single" w:sz="4" w:space="0" w:color="auto"/>
              <w:left w:val="single" w:sz="4" w:space="0" w:color="auto"/>
              <w:bottom w:val="single" w:sz="4" w:space="0" w:color="auto"/>
              <w:right w:val="single" w:sz="4" w:space="0" w:color="auto"/>
            </w:tcBorders>
          </w:tcPr>
          <w:p w:rsidR="005D17B7" w:rsidRDefault="005D17B7" w:rsidP="005D17B7">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Ғимараттары жасап,бағдарламалау </w:t>
            </w:r>
          </w:p>
        </w:tc>
        <w:tc>
          <w:tcPr>
            <w:tcW w:w="1701" w:type="dxa"/>
            <w:tcBorders>
              <w:top w:val="single" w:sz="4" w:space="0" w:color="auto"/>
              <w:left w:val="single" w:sz="4" w:space="0" w:color="auto"/>
              <w:bottom w:val="single" w:sz="4" w:space="0" w:color="auto"/>
              <w:right w:val="single" w:sz="4" w:space="0" w:color="auto"/>
            </w:tcBorders>
          </w:tcPr>
          <w:p w:rsidR="005D17B7" w:rsidRDefault="005D17B7" w:rsidP="005D17B7">
            <w:pPr>
              <w:jc w:val="center"/>
            </w:pPr>
            <w:r w:rsidRPr="004F787B">
              <w:t>1</w:t>
            </w:r>
          </w:p>
        </w:tc>
      </w:tr>
      <w:tr w:rsidR="00526572" w:rsidRPr="00674D0E" w:rsidTr="002A39B6">
        <w:tc>
          <w:tcPr>
            <w:tcW w:w="9736" w:type="dxa"/>
            <w:gridSpan w:val="3"/>
            <w:tcBorders>
              <w:top w:val="single" w:sz="4" w:space="0" w:color="auto"/>
              <w:left w:val="single" w:sz="4" w:space="0" w:color="auto"/>
              <w:bottom w:val="single" w:sz="4" w:space="0" w:color="auto"/>
              <w:right w:val="single" w:sz="4" w:space="0" w:color="auto"/>
            </w:tcBorders>
          </w:tcPr>
          <w:p w:rsidR="00526572" w:rsidRPr="004F787B" w:rsidRDefault="00526572" w:rsidP="00526572">
            <w:r>
              <w:rPr>
                <w:rFonts w:ascii="Times New Roman" w:eastAsia="Calibri" w:hAnsi="Times New Roman" w:cs="Times New Roman"/>
                <w:noProof/>
                <w:color w:val="000000" w:themeColor="text1"/>
                <w:sz w:val="28"/>
                <w:szCs w:val="28"/>
                <w:lang w:val="kk-KZ"/>
              </w:rPr>
              <w:t>Барлығы: 34 сағат</w:t>
            </w:r>
          </w:p>
        </w:tc>
      </w:tr>
    </w:tbl>
    <w:p w:rsidR="0089332E" w:rsidRPr="0089332E" w:rsidRDefault="0089332E" w:rsidP="0089332E">
      <w:pPr>
        <w:spacing w:after="0"/>
        <w:rPr>
          <w:rFonts w:ascii="Times New Roman" w:eastAsia="Calibri" w:hAnsi="Times New Roman" w:cs="Times New Roman"/>
          <w:noProof/>
          <w:color w:val="000000" w:themeColor="text1"/>
          <w:sz w:val="28"/>
          <w:szCs w:val="28"/>
          <w:lang w:val="kk-KZ" w:eastAsia="ru-RU"/>
        </w:rPr>
      </w:pPr>
    </w:p>
    <w:p w:rsidR="0089332E" w:rsidRPr="00650EE1" w:rsidRDefault="0089332E" w:rsidP="0089332E">
      <w:pPr>
        <w:spacing w:after="0"/>
        <w:rPr>
          <w:rFonts w:ascii="Times New Roman" w:hAnsi="Times New Roman" w:cs="Times New Roman"/>
          <w:color w:val="000000" w:themeColor="text1"/>
          <w:sz w:val="28"/>
          <w:szCs w:val="28"/>
          <w:lang w:val="kk-KZ"/>
        </w:rPr>
      </w:pPr>
    </w:p>
    <w:p w:rsidR="0089332E" w:rsidRPr="00650EE1" w:rsidRDefault="0089332E" w:rsidP="0089332E">
      <w:pPr>
        <w:spacing w:after="0"/>
        <w:rPr>
          <w:rFonts w:ascii="Times New Roman" w:hAnsi="Times New Roman" w:cs="Times New Roman"/>
          <w:color w:val="000000" w:themeColor="text1"/>
          <w:sz w:val="28"/>
          <w:szCs w:val="28"/>
          <w:lang w:val="kk-KZ"/>
        </w:rPr>
      </w:pPr>
    </w:p>
    <w:p w:rsidR="0089332E" w:rsidRPr="00650EE1" w:rsidRDefault="0089332E" w:rsidP="0089332E">
      <w:pPr>
        <w:spacing w:after="0"/>
        <w:rPr>
          <w:rFonts w:ascii="Times New Roman" w:hAnsi="Times New Roman" w:cs="Times New Roman"/>
          <w:color w:val="000000" w:themeColor="text1"/>
          <w:sz w:val="28"/>
          <w:szCs w:val="28"/>
          <w:lang w:val="kk-KZ"/>
        </w:rPr>
      </w:pPr>
    </w:p>
    <w:p w:rsidR="0089332E" w:rsidRPr="00650EE1" w:rsidRDefault="0089332E" w:rsidP="0089332E">
      <w:pPr>
        <w:spacing w:after="0"/>
        <w:rPr>
          <w:rFonts w:ascii="Times New Roman" w:hAnsi="Times New Roman" w:cs="Times New Roman"/>
          <w:color w:val="000000" w:themeColor="text1"/>
          <w:sz w:val="28"/>
          <w:szCs w:val="28"/>
          <w:lang w:val="kk-KZ"/>
        </w:rPr>
      </w:pPr>
    </w:p>
    <w:p w:rsidR="0089332E" w:rsidRPr="00650EE1" w:rsidRDefault="0089332E" w:rsidP="0089332E">
      <w:pPr>
        <w:spacing w:after="0"/>
        <w:rPr>
          <w:rFonts w:ascii="Times New Roman" w:hAnsi="Times New Roman" w:cs="Times New Roman"/>
          <w:color w:val="000000" w:themeColor="text1"/>
          <w:sz w:val="28"/>
          <w:szCs w:val="28"/>
          <w:lang w:val="kk-KZ"/>
        </w:rPr>
      </w:pPr>
    </w:p>
    <w:p w:rsidR="0089332E" w:rsidRPr="00650EE1" w:rsidRDefault="0089332E" w:rsidP="0089332E">
      <w:pPr>
        <w:spacing w:after="0"/>
        <w:rPr>
          <w:rFonts w:ascii="Times New Roman" w:hAnsi="Times New Roman" w:cs="Times New Roman"/>
          <w:color w:val="000000" w:themeColor="text1"/>
          <w:sz w:val="28"/>
          <w:szCs w:val="28"/>
          <w:lang w:val="kk-KZ"/>
        </w:rPr>
      </w:pPr>
    </w:p>
    <w:p w:rsidR="0089332E" w:rsidRDefault="0089332E"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Pr="00526572" w:rsidRDefault="00526572" w:rsidP="00526572">
      <w:pPr>
        <w:spacing w:after="0"/>
        <w:jc w:val="center"/>
        <w:rPr>
          <w:rFonts w:ascii="Times New Roman" w:hAnsi="Times New Roman" w:cs="Times New Roman"/>
          <w:b/>
          <w:noProof/>
          <w:color w:val="000000" w:themeColor="text1"/>
          <w:sz w:val="28"/>
          <w:szCs w:val="28"/>
          <w:lang w:val="kk-KZ"/>
        </w:rPr>
      </w:pPr>
      <w:r>
        <w:rPr>
          <w:rFonts w:ascii="Times New Roman" w:hAnsi="Times New Roman" w:cs="Times New Roman"/>
          <w:b/>
          <w:noProof/>
          <w:color w:val="000000" w:themeColor="text1"/>
          <w:sz w:val="28"/>
          <w:szCs w:val="28"/>
          <w:lang w:val="kk-KZ"/>
        </w:rPr>
        <w:t>№20 «</w:t>
      </w:r>
      <w:r w:rsidRPr="00526572">
        <w:rPr>
          <w:rFonts w:ascii="Times New Roman" w:hAnsi="Times New Roman" w:cs="Times New Roman"/>
          <w:b/>
          <w:noProof/>
          <w:color w:val="000000" w:themeColor="text1"/>
          <w:sz w:val="28"/>
          <w:szCs w:val="28"/>
          <w:lang w:val="kk-KZ"/>
        </w:rPr>
        <w:t>Zerek</w:t>
      </w:r>
      <w:r>
        <w:rPr>
          <w:rFonts w:ascii="Times New Roman" w:hAnsi="Times New Roman" w:cs="Times New Roman"/>
          <w:b/>
          <w:noProof/>
          <w:color w:val="000000" w:themeColor="text1"/>
          <w:sz w:val="28"/>
          <w:szCs w:val="28"/>
          <w:lang w:val="kk-KZ"/>
        </w:rPr>
        <w:t>» балабақшасы</w:t>
      </w: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526572" w:rsidRDefault="00D56C86" w:rsidP="00526572">
      <w:pPr>
        <w:spacing w:after="0"/>
        <w:jc w:val="center"/>
        <w:rPr>
          <w:rFonts w:ascii="Times New Roman" w:hAnsi="Times New Roman" w:cs="Times New Roman"/>
          <w:b/>
          <w:noProof/>
          <w:color w:val="000000" w:themeColor="text1"/>
          <w:sz w:val="28"/>
          <w:szCs w:val="28"/>
          <w:lang w:val="kk-KZ"/>
        </w:rPr>
      </w:pPr>
      <w:r w:rsidRPr="00D56C86">
        <w:rPr>
          <w:noProof/>
        </w:rPr>
        <w:pict>
          <v:shape id="Надпись 3" o:spid="_x0000_s1027" type="#_x0000_t202" style="position:absolute;left:0;text-align:left;margin-left:0;margin-top:8.4pt;width:2in;height:2in;z-index:251662336;visibility:visible;mso-wrap-style:none;mso-position-horizontal:center;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" filled="f" stroked="f">
            <v:fill o:detectmouseclick="t"/>
            <v:textbox style="mso-fit-shape-to-text:t">
              <w:txbxContent>
                <w:p w:rsidR="00526572" w:rsidRPr="00526572" w:rsidRDefault="00526572" w:rsidP="00526572">
                  <w:pPr>
                    <w:spacing w:after="0"/>
                    <w:jc w:val="center"/>
                    <w:rPr>
                      <w:rFonts w:ascii="Times New Roman" w:hAnsi="Times New Roman" w:cs="Times New Roman"/>
                      <w:noProof/>
                      <w:color w:val="000000" w:themeColor="text1"/>
                      <w:sz w:val="72"/>
                      <w:szCs w:val="72"/>
                      <w:lang w:val="kk-KZ"/>
                    </w:rPr>
                  </w:pPr>
                  <w:r>
                    <w:rPr>
                      <w:rFonts w:ascii="Times New Roman" w:hAnsi="Times New Roman" w:cs="Times New Roman"/>
                      <w:noProof/>
                      <w:color w:val="000000" w:themeColor="text1"/>
                      <w:sz w:val="72"/>
                      <w:szCs w:val="72"/>
                      <w:lang w:val="kk-KZ"/>
                    </w:rPr>
                    <w:t xml:space="preserve">Робототехника үйірмесі </w:t>
                  </w:r>
                </w:p>
              </w:txbxContent>
            </v:textbox>
            <w10:wrap anchorx="page"/>
          </v:shape>
        </w:pict>
      </w: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526572" w:rsidRPr="00526572" w:rsidRDefault="00526572" w:rsidP="00526572">
      <w:pPr>
        <w:spacing w:after="0"/>
        <w:jc w:val="center"/>
        <w:rPr>
          <w:rFonts w:ascii="Times New Roman" w:hAnsi="Times New Roman" w:cs="Times New Roman"/>
          <w:b/>
          <w:i/>
          <w:noProof/>
          <w:color w:val="000000" w:themeColor="text1"/>
          <w:sz w:val="48"/>
          <w:szCs w:val="28"/>
          <w:lang w:val="kk-KZ"/>
        </w:rPr>
      </w:pPr>
      <w:r>
        <w:rPr>
          <w:rFonts w:ascii="Times New Roman" w:hAnsi="Times New Roman" w:cs="Times New Roman"/>
          <w:b/>
          <w:i/>
          <w:noProof/>
          <w:color w:val="000000" w:themeColor="text1"/>
          <w:sz w:val="48"/>
          <w:szCs w:val="28"/>
          <w:lang w:val="kk-KZ"/>
        </w:rPr>
        <w:t xml:space="preserve">Ортаңғы </w:t>
      </w:r>
      <w:r w:rsidRPr="00526572">
        <w:rPr>
          <w:rFonts w:ascii="Times New Roman" w:hAnsi="Times New Roman" w:cs="Times New Roman"/>
          <w:b/>
          <w:i/>
          <w:noProof/>
          <w:color w:val="000000" w:themeColor="text1"/>
          <w:sz w:val="48"/>
          <w:szCs w:val="28"/>
          <w:lang w:val="kk-KZ"/>
        </w:rPr>
        <w:t xml:space="preserve"> топ</w:t>
      </w:r>
    </w:p>
    <w:p w:rsidR="00526572" w:rsidRDefault="00526572" w:rsidP="00526572">
      <w:pPr>
        <w:spacing w:after="0"/>
        <w:jc w:val="center"/>
        <w:rPr>
          <w:rFonts w:ascii="Times New Roman" w:hAnsi="Times New Roman" w:cs="Times New Roman"/>
          <w:b/>
          <w:noProof/>
          <w:color w:val="000000" w:themeColor="text1"/>
          <w:sz w:val="28"/>
          <w:szCs w:val="28"/>
          <w:lang w:val="kk-KZ"/>
        </w:rPr>
      </w:pPr>
      <w:r>
        <w:rPr>
          <w:noProof/>
          <w:lang w:eastAsia="ru-RU"/>
        </w:rPr>
        <w:drawing>
          <wp:anchor distT="0" distB="0" distL="114300" distR="114300" simplePos="0" relativeHeight="251663360" behindDoc="1" locked="0" layoutInCell="1" allowOverlap="1">
            <wp:simplePos x="0" y="0"/>
            <wp:positionH relativeFrom="margin">
              <wp:align>left</wp:align>
            </wp:positionH>
            <wp:positionV relativeFrom="paragraph">
              <wp:posOffset>5715</wp:posOffset>
            </wp:positionV>
            <wp:extent cx="2894965" cy="2346325"/>
            <wp:effectExtent l="0" t="0" r="635" b="0"/>
            <wp:wrapTight wrapText="bothSides">
              <wp:wrapPolygon edited="0">
                <wp:start x="12366" y="1754"/>
                <wp:lineTo x="6823" y="2631"/>
                <wp:lineTo x="2416" y="3858"/>
                <wp:lineTo x="2416" y="4910"/>
                <wp:lineTo x="1137" y="6489"/>
                <wp:lineTo x="995" y="7015"/>
                <wp:lineTo x="1564" y="7716"/>
                <wp:lineTo x="0" y="10698"/>
                <wp:lineTo x="0" y="13328"/>
                <wp:lineTo x="1421" y="13328"/>
                <wp:lineTo x="3696" y="16134"/>
                <wp:lineTo x="2701" y="16485"/>
                <wp:lineTo x="1564" y="18063"/>
                <wp:lineTo x="1564" y="19642"/>
                <wp:lineTo x="3838" y="20694"/>
                <wp:lineTo x="5543" y="21045"/>
                <wp:lineTo x="13361" y="21045"/>
                <wp:lineTo x="20894" y="19291"/>
                <wp:lineTo x="20894" y="18940"/>
                <wp:lineTo x="21463" y="17888"/>
                <wp:lineTo x="21463" y="13328"/>
                <wp:lineTo x="21036" y="7716"/>
                <wp:lineTo x="20468" y="5612"/>
                <wp:lineTo x="20183" y="4910"/>
                <wp:lineTo x="13361" y="1754"/>
                <wp:lineTo x="12366" y="1754"/>
              </wp:wrapPolygon>
            </wp:wrapTight>
            <wp:docPr id="5" name="Рисунок 5" descr="Конструктор LEGO Education Мой большой мир 45028 купить онлайн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онструктор LEGO Education Мой большой мир 45028 купить онлайн ..."/>
                    <pic:cNvPicPr>
                      <a:picLocks noChangeAspect="1" noChangeArrowheads="1"/>
                    </pic:cNvPicPr>
                  </pic:nvPicPr>
                  <pic:blipFill rotWithShape="1">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0598"/>
                    <a:stretch/>
                  </pic:blipFill>
                  <pic:spPr bwMode="auto">
                    <a:xfrm>
                      <a:off x="0" y="0"/>
                      <a:ext cx="2894965" cy="2346325"/>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526572" w:rsidRPr="00526572" w:rsidRDefault="00526572" w:rsidP="00526572">
      <w:pPr>
        <w:spacing w:after="0"/>
        <w:jc w:val="center"/>
        <w:rPr>
          <w:rFonts w:ascii="Times New Roman" w:hAnsi="Times New Roman" w:cs="Times New Roman"/>
          <w:b/>
          <w:noProof/>
          <w:color w:val="000000" w:themeColor="text1"/>
          <w:sz w:val="28"/>
          <w:szCs w:val="28"/>
          <w:lang w:val="en-US"/>
        </w:rPr>
      </w:pPr>
      <w:r>
        <w:rPr>
          <w:noProof/>
          <w:lang w:eastAsia="ru-RU"/>
        </w:rPr>
        <w:drawing>
          <wp:anchor distT="0" distB="0" distL="114300" distR="114300" simplePos="0" relativeHeight="251664384" behindDoc="1" locked="0" layoutInCell="1" allowOverlap="1">
            <wp:simplePos x="0" y="0"/>
            <wp:positionH relativeFrom="column">
              <wp:posOffset>3082290</wp:posOffset>
            </wp:positionH>
            <wp:positionV relativeFrom="paragraph">
              <wp:posOffset>184785</wp:posOffset>
            </wp:positionV>
            <wp:extent cx="2657379" cy="1734185"/>
            <wp:effectExtent l="0" t="0" r="0" b="0"/>
            <wp:wrapTight wrapText="bothSides">
              <wp:wrapPolygon edited="0">
                <wp:start x="0" y="0"/>
                <wp:lineTo x="0" y="21355"/>
                <wp:lineTo x="21373" y="21355"/>
                <wp:lineTo x="21373" y="0"/>
                <wp:lineTo x="0" y="0"/>
              </wp:wrapPolygon>
            </wp:wrapTight>
            <wp:docPr id="6" name="Рисунок 6" descr="Игровой STEM набор &quot;Мышь в лабиринте&quot; с карточками Learn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Игровой STEM набор &quot;Мышь в лабиринте&quot; с карточками Learning ..."/>
                    <pic:cNvPicPr>
                      <a:picLocks noChangeAspect="1" noChangeArrowheads="1"/>
                    </pic:cNvPicPr>
                  </pic:nvPicPr>
                  <pic:blipFill rotWithShape="1">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7637" b="17103"/>
                    <a:stretch/>
                  </pic:blipFill>
                  <pic:spPr bwMode="auto">
                    <a:xfrm>
                      <a:off x="0" y="0"/>
                      <a:ext cx="2657379" cy="1734185"/>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526572" w:rsidRDefault="00526572" w:rsidP="00526572">
      <w:pPr>
        <w:spacing w:after="0"/>
        <w:jc w:val="right"/>
        <w:rPr>
          <w:rFonts w:ascii="Times New Roman" w:hAnsi="Times New Roman" w:cs="Times New Roman"/>
          <w:b/>
          <w:noProof/>
          <w:color w:val="000000" w:themeColor="text1"/>
          <w:sz w:val="28"/>
          <w:szCs w:val="28"/>
          <w:lang w:val="kk-KZ"/>
        </w:rPr>
      </w:pP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526572" w:rsidRDefault="00526572" w:rsidP="00526572">
      <w:pPr>
        <w:spacing w:after="0"/>
        <w:jc w:val="right"/>
        <w:rPr>
          <w:rFonts w:ascii="Times New Roman" w:hAnsi="Times New Roman" w:cs="Times New Roman"/>
          <w:b/>
          <w:noProof/>
          <w:color w:val="000000" w:themeColor="text1"/>
          <w:sz w:val="28"/>
          <w:szCs w:val="28"/>
          <w:lang w:val="kk-KZ"/>
        </w:rPr>
      </w:pPr>
      <w:r>
        <w:rPr>
          <w:rFonts w:ascii="Times New Roman" w:hAnsi="Times New Roman" w:cs="Times New Roman"/>
          <w:b/>
          <w:noProof/>
          <w:color w:val="000000" w:themeColor="text1"/>
          <w:sz w:val="28"/>
          <w:szCs w:val="28"/>
          <w:lang w:val="kk-KZ"/>
        </w:rPr>
        <w:t xml:space="preserve">Робототехника үйірмесінің </w:t>
      </w:r>
    </w:p>
    <w:p w:rsidR="00526572" w:rsidRDefault="00526572" w:rsidP="00526572">
      <w:pPr>
        <w:spacing w:after="0"/>
        <w:jc w:val="right"/>
        <w:rPr>
          <w:rFonts w:ascii="Times New Roman" w:hAnsi="Times New Roman" w:cs="Times New Roman"/>
          <w:b/>
          <w:noProof/>
          <w:color w:val="000000" w:themeColor="text1"/>
          <w:sz w:val="28"/>
          <w:szCs w:val="28"/>
          <w:lang w:val="kk-KZ"/>
        </w:rPr>
      </w:pPr>
      <w:r>
        <w:rPr>
          <w:rFonts w:ascii="Times New Roman" w:hAnsi="Times New Roman" w:cs="Times New Roman"/>
          <w:b/>
          <w:noProof/>
          <w:color w:val="000000" w:themeColor="text1"/>
          <w:sz w:val="28"/>
          <w:szCs w:val="28"/>
          <w:lang w:val="kk-KZ"/>
        </w:rPr>
        <w:t>жетекшісі: А.К.Бершимова</w:t>
      </w:r>
    </w:p>
    <w:p w:rsidR="00526572" w:rsidRDefault="00526572" w:rsidP="00526572">
      <w:pPr>
        <w:spacing w:after="0"/>
        <w:jc w:val="right"/>
        <w:rPr>
          <w:rFonts w:ascii="Times New Roman" w:hAnsi="Times New Roman" w:cs="Times New Roman"/>
          <w:b/>
          <w:noProof/>
          <w:color w:val="000000" w:themeColor="text1"/>
          <w:sz w:val="28"/>
          <w:szCs w:val="28"/>
          <w:lang w:val="kk-KZ"/>
        </w:rPr>
      </w:pPr>
    </w:p>
    <w:p w:rsidR="00526572" w:rsidRDefault="00526572" w:rsidP="00526572">
      <w:pPr>
        <w:spacing w:after="0"/>
        <w:jc w:val="center"/>
        <w:rPr>
          <w:rFonts w:ascii="Times New Roman" w:hAnsi="Times New Roman" w:cs="Times New Roman"/>
          <w:b/>
          <w:noProof/>
          <w:color w:val="000000" w:themeColor="text1"/>
          <w:sz w:val="28"/>
          <w:szCs w:val="28"/>
          <w:lang w:val="kk-KZ"/>
        </w:rPr>
      </w:pPr>
    </w:p>
    <w:p w:rsidR="00636B5D" w:rsidRDefault="00636B5D" w:rsidP="00526572">
      <w:pPr>
        <w:spacing w:after="0"/>
        <w:jc w:val="center"/>
        <w:rPr>
          <w:rFonts w:ascii="Times New Roman" w:hAnsi="Times New Roman" w:cs="Times New Roman"/>
          <w:b/>
          <w:noProof/>
          <w:color w:val="000000" w:themeColor="text1"/>
          <w:sz w:val="28"/>
          <w:szCs w:val="28"/>
          <w:lang w:val="kk-KZ"/>
        </w:rPr>
      </w:pPr>
    </w:p>
    <w:p w:rsidR="00636B5D" w:rsidRDefault="00636B5D" w:rsidP="00526572">
      <w:pPr>
        <w:spacing w:after="0"/>
        <w:jc w:val="center"/>
        <w:rPr>
          <w:rFonts w:ascii="Times New Roman" w:hAnsi="Times New Roman" w:cs="Times New Roman"/>
          <w:b/>
          <w:noProof/>
          <w:color w:val="000000" w:themeColor="text1"/>
          <w:sz w:val="28"/>
          <w:szCs w:val="28"/>
          <w:lang w:val="kk-KZ"/>
        </w:rPr>
      </w:pPr>
    </w:p>
    <w:p w:rsidR="00636B5D" w:rsidRDefault="00636B5D" w:rsidP="00526572">
      <w:pPr>
        <w:spacing w:after="0"/>
        <w:jc w:val="center"/>
        <w:rPr>
          <w:rFonts w:ascii="Times New Roman" w:hAnsi="Times New Roman" w:cs="Times New Roman"/>
          <w:b/>
          <w:noProof/>
          <w:color w:val="000000" w:themeColor="text1"/>
          <w:sz w:val="28"/>
          <w:szCs w:val="28"/>
          <w:lang w:val="kk-KZ"/>
        </w:rPr>
      </w:pPr>
    </w:p>
    <w:p w:rsidR="00636B5D" w:rsidRDefault="00636B5D" w:rsidP="00526572">
      <w:pPr>
        <w:spacing w:after="0"/>
        <w:jc w:val="center"/>
        <w:rPr>
          <w:rFonts w:ascii="Times New Roman" w:hAnsi="Times New Roman" w:cs="Times New Roman"/>
          <w:b/>
          <w:noProof/>
          <w:color w:val="000000" w:themeColor="text1"/>
          <w:sz w:val="28"/>
          <w:szCs w:val="28"/>
          <w:lang w:val="kk-KZ"/>
        </w:rPr>
      </w:pPr>
    </w:p>
    <w:p w:rsidR="00636B5D" w:rsidRPr="00526572" w:rsidRDefault="00636B5D" w:rsidP="00526572">
      <w:pPr>
        <w:spacing w:after="0"/>
        <w:jc w:val="center"/>
        <w:rPr>
          <w:rFonts w:ascii="Times New Roman" w:hAnsi="Times New Roman" w:cs="Times New Roman"/>
          <w:b/>
          <w:noProof/>
          <w:color w:val="000000" w:themeColor="text1"/>
          <w:sz w:val="28"/>
          <w:szCs w:val="28"/>
          <w:lang w:val="kk-KZ"/>
        </w:rPr>
      </w:pPr>
    </w:p>
    <w:p w:rsidR="00636B5D" w:rsidRDefault="00636B5D" w:rsidP="00636B5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2020-2021 оқу жылына арналған ересектер</w:t>
      </w:r>
      <w:r w:rsidRPr="00136A93">
        <w:rPr>
          <w:rFonts w:ascii="Times New Roman" w:hAnsi="Times New Roman" w:cs="Times New Roman"/>
          <w:b/>
          <w:sz w:val="28"/>
          <w:szCs w:val="28"/>
          <w:lang w:val="kk-KZ"/>
        </w:rPr>
        <w:t xml:space="preserve"> тобының</w:t>
      </w:r>
    </w:p>
    <w:p w:rsidR="00636B5D" w:rsidRDefault="00636B5D" w:rsidP="00636B5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«Робототехника» </w:t>
      </w:r>
      <w:r w:rsidRPr="00136A93">
        <w:rPr>
          <w:rFonts w:ascii="Times New Roman" w:hAnsi="Times New Roman" w:cs="Times New Roman"/>
          <w:b/>
          <w:sz w:val="28"/>
          <w:szCs w:val="28"/>
          <w:lang w:val="kk-KZ"/>
        </w:rPr>
        <w:t>вариативтік компоненті</w:t>
      </w:r>
      <w:r>
        <w:rPr>
          <w:rFonts w:ascii="Times New Roman" w:hAnsi="Times New Roman" w:cs="Times New Roman"/>
          <w:b/>
          <w:sz w:val="28"/>
          <w:szCs w:val="28"/>
          <w:lang w:val="kk-KZ"/>
        </w:rPr>
        <w:t>не</w:t>
      </w:r>
    </w:p>
    <w:p w:rsidR="00636B5D" w:rsidRDefault="00636B5D" w:rsidP="00526572">
      <w:pPr>
        <w:spacing w:after="0"/>
        <w:jc w:val="center"/>
        <w:rPr>
          <w:rFonts w:ascii="Times New Roman" w:hAnsi="Times New Roman" w:cs="Times New Roman"/>
          <w:b/>
          <w:noProof/>
          <w:color w:val="000000" w:themeColor="text1"/>
          <w:sz w:val="28"/>
          <w:szCs w:val="28"/>
          <w:lang w:val="kk-KZ"/>
        </w:rPr>
      </w:pPr>
    </w:p>
    <w:p w:rsidR="00526572" w:rsidRPr="0089332E" w:rsidRDefault="00526572" w:rsidP="00526572">
      <w:pPr>
        <w:spacing w:after="0"/>
        <w:jc w:val="center"/>
        <w:rPr>
          <w:rFonts w:ascii="Times New Roman" w:hAnsi="Times New Roman" w:cs="Times New Roman"/>
          <w:b/>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t>Түсінік хат</w:t>
      </w:r>
    </w:p>
    <w:p w:rsidR="00526572" w:rsidRPr="0089332E" w:rsidRDefault="00526572" w:rsidP="00526572">
      <w:pPr>
        <w:spacing w:after="0"/>
        <w:jc w:val="center"/>
        <w:rPr>
          <w:rFonts w:ascii="Times New Roman" w:hAnsi="Times New Roman" w:cs="Times New Roman"/>
          <w:b/>
          <w:noProof/>
          <w:color w:val="000000" w:themeColor="text1"/>
          <w:sz w:val="28"/>
          <w:szCs w:val="28"/>
          <w:lang w:val="kk-KZ"/>
        </w:rPr>
      </w:pPr>
    </w:p>
    <w:p w:rsidR="00526572" w:rsidRPr="0089332E" w:rsidRDefault="00526572" w:rsidP="00526572">
      <w:pPr>
        <w:spacing w:after="120"/>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 xml:space="preserve">     «Робототехника» үйірмесінің басты мақсаты  балалардың ғылыми-техникалық шығармашылығын дамыту.       Оқушылар үйірме жұмыстарының барысында әртүрлі есептерді шығару үшін роботтардың үлгілерін әзірлейді, оларды жасау техникасын бағдарламалайды және роботтар құрастырады.Бұл бағдарлама 4 пен 6 жас аралығындағы балаларға арналған.  Курстың теориялық материалдары практикалық бөлігімен сәйкестендірілген. </w:t>
      </w:r>
    </w:p>
    <w:p w:rsidR="00526572" w:rsidRPr="0089332E" w:rsidRDefault="00526572" w:rsidP="00526572">
      <w:pPr>
        <w:spacing w:after="0" w:line="355" w:lineRule="auto"/>
        <w:ind w:firstLine="566"/>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 xml:space="preserve"> Оқушылар 2 немесе 4 адамнан тұратын топта жұмыс жасап, роботтарды жинақтайды және тестілеуден өткізеді. Нәтижесінде балалар өз жобаларын жүзеге асыра алады.</w:t>
      </w:r>
    </w:p>
    <w:p w:rsidR="00526572" w:rsidRPr="0089332E" w:rsidRDefault="00526572" w:rsidP="00526572">
      <w:pPr>
        <w:spacing w:after="0" w:line="355" w:lineRule="auto"/>
        <w:ind w:firstLine="566"/>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 xml:space="preserve">Құрастыру барлық мектепке дейінгі жас кезеңдерінде қарапайымнан күрделіге өту негізінде қолжетімді ойын формасында жүргізіледі. Құрастыру әрекеті бас пен қолдың бірдей жұмыс істеуіне мүмкіндік туғызады, сонымен қатар мидың екі жартысы жұмыс істейді, ол баланың жан-жақты дамуына әсер етеді. Бала ауызша есептеу мен санның құрамын біліп, қарапайым арифметикалық әрекеттер жасайды. Үйірме жұмысы техникалық өнім-моделін өз бетінше әзірлеу бойынша логикалық ойлауының дамуына, білік пен дағдыларының дамуына ықпал етеді. </w:t>
      </w:r>
    </w:p>
    <w:p w:rsidR="00526572" w:rsidRPr="0089332E" w:rsidRDefault="00526572" w:rsidP="00526572">
      <w:pPr>
        <w:spacing w:after="0" w:line="355" w:lineRule="auto"/>
        <w:ind w:firstLine="566"/>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Қарапайым кубиктерден бала бірте-бірте қарапайым геометриялық фигуралардан тұратын конструкторларға ауысады, содан кейін алғашқы механизмдер мен бағдарламаланатын конструкторлар пайда болады, бағдарламалау компьютердің арқасында ғана емес, сонымен қатар арнайы бағдарламалар негізінде жасалады.</w:t>
      </w:r>
    </w:p>
    <w:p w:rsidR="00526572" w:rsidRPr="0089332E" w:rsidRDefault="00526572" w:rsidP="00526572">
      <w:pPr>
        <w:spacing w:after="0" w:line="26" w:lineRule="exact"/>
        <w:jc w:val="both"/>
        <w:rPr>
          <w:rFonts w:ascii="Times New Roman" w:hAnsi="Times New Roman" w:cs="Times New Roman"/>
          <w:color w:val="000000" w:themeColor="text1"/>
          <w:sz w:val="28"/>
          <w:szCs w:val="28"/>
          <w:lang w:val="kk-KZ"/>
        </w:rPr>
      </w:pPr>
    </w:p>
    <w:p w:rsidR="00526572" w:rsidRPr="0089332E" w:rsidRDefault="00526572" w:rsidP="00526572">
      <w:pPr>
        <w:spacing w:after="0" w:line="357" w:lineRule="auto"/>
        <w:ind w:firstLine="566"/>
        <w:jc w:val="both"/>
        <w:rPr>
          <w:rFonts w:ascii="Times New Roman" w:hAnsi="Times New Roman" w:cs="Times New Roman"/>
          <w:color w:val="000000" w:themeColor="text1"/>
          <w:sz w:val="28"/>
          <w:szCs w:val="28"/>
        </w:rPr>
      </w:pPr>
      <w:r w:rsidRPr="0089332E">
        <w:rPr>
          <w:rFonts w:ascii="Times New Roman" w:hAnsi="Times New Roman" w:cs="Times New Roman"/>
          <w:color w:val="000000" w:themeColor="text1"/>
          <w:sz w:val="28"/>
          <w:szCs w:val="28"/>
          <w:lang w:val="kk-KZ"/>
        </w:rPr>
        <w:t xml:space="preserve">Білім берудегі робототехника өз алдына жаңа, өзекті педагогикалық технологияны ұсынады. Робототехникалық құрал-жабдықты қолданумен балаларды оқыту бұл бір мезгілде ойын барысындағы оқыту мен техникалық шығармашылық болып тасбылады. Ол белсенді, жігерлі, өзін-өзі қамтамасыз ететін жаңа түрдегі адамдарды тәрбиелеуге ықпал етеді Білім берудің міндеті балаға өзінің әлеуетін ашу қабілетін жеңілдететін ортаны қалыптастыру болып табылады, ал осы орта арқылы қоршаған ортаны танып білуге </w:t>
      </w:r>
      <w:r w:rsidRPr="0089332E">
        <w:rPr>
          <w:rFonts w:ascii="Times New Roman" w:hAnsi="Times New Roman" w:cs="Times New Roman"/>
          <w:color w:val="000000" w:themeColor="text1"/>
          <w:sz w:val="28"/>
          <w:szCs w:val="28"/>
          <w:lang w:val="kk-KZ"/>
        </w:rPr>
        <w:lastRenderedPageBreak/>
        <w:t xml:space="preserve">мүмкіндік беруі керек. Мұғалімнің рөлі тиісті білім беру ортасын ұйымдастыру, жабдықтау және баланы танымға, жобалау-құрастыру қызметіне ынталандыру болуы тиіс. </w:t>
      </w:r>
      <w:r w:rsidRPr="0089332E">
        <w:rPr>
          <w:rFonts w:ascii="Times New Roman" w:hAnsi="Times New Roman" w:cs="Times New Roman"/>
          <w:color w:val="000000" w:themeColor="text1"/>
          <w:sz w:val="28"/>
          <w:szCs w:val="28"/>
        </w:rPr>
        <w:t>Конструктивтііс-әрекеттіңнегізгіформаларынамыналаржатады:</w:t>
      </w:r>
    </w:p>
    <w:p w:rsidR="00526572" w:rsidRPr="0089332E" w:rsidRDefault="00526572" w:rsidP="00526572">
      <w:pPr>
        <w:spacing w:after="0" w:line="12" w:lineRule="exact"/>
        <w:jc w:val="both"/>
        <w:rPr>
          <w:rFonts w:ascii="Times New Roman" w:hAnsi="Times New Roman" w:cs="Times New Roman"/>
          <w:color w:val="000000" w:themeColor="text1"/>
          <w:sz w:val="28"/>
          <w:szCs w:val="28"/>
        </w:rPr>
      </w:pPr>
    </w:p>
    <w:p w:rsidR="00526572" w:rsidRPr="0089332E" w:rsidRDefault="00526572" w:rsidP="00526572">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proofErr w:type="spellStart"/>
      <w:r w:rsidRPr="0089332E">
        <w:rPr>
          <w:rFonts w:ascii="Times New Roman" w:hAnsi="Times New Roman" w:cs="Times New Roman"/>
          <w:color w:val="000000" w:themeColor="text1"/>
          <w:sz w:val="28"/>
          <w:szCs w:val="28"/>
        </w:rPr>
        <w:t>білімберушілік</w:t>
      </w:r>
      <w:proofErr w:type="spellEnd"/>
      <w:r w:rsidRPr="0089332E">
        <w:rPr>
          <w:rFonts w:ascii="Times New Roman" w:hAnsi="Times New Roman" w:cs="Times New Roman"/>
          <w:color w:val="000000" w:themeColor="text1"/>
          <w:sz w:val="28"/>
          <w:szCs w:val="28"/>
        </w:rPr>
        <w:t>;</w:t>
      </w:r>
    </w:p>
    <w:p w:rsidR="00526572" w:rsidRPr="0089332E" w:rsidRDefault="00526572" w:rsidP="00526572">
      <w:pPr>
        <w:spacing w:after="0" w:line="158" w:lineRule="exact"/>
        <w:jc w:val="both"/>
        <w:rPr>
          <w:rFonts w:ascii="Times New Roman" w:hAnsi="Times New Roman" w:cs="Times New Roman"/>
          <w:color w:val="000000" w:themeColor="text1"/>
          <w:sz w:val="28"/>
          <w:szCs w:val="28"/>
        </w:rPr>
      </w:pPr>
    </w:p>
    <w:p w:rsidR="00526572" w:rsidRPr="0089332E" w:rsidRDefault="00526572" w:rsidP="00526572">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proofErr w:type="spellStart"/>
      <w:r w:rsidRPr="0089332E">
        <w:rPr>
          <w:rFonts w:ascii="Times New Roman" w:hAnsi="Times New Roman" w:cs="Times New Roman"/>
          <w:color w:val="000000" w:themeColor="text1"/>
          <w:sz w:val="28"/>
          <w:szCs w:val="28"/>
        </w:rPr>
        <w:t>дербес</w:t>
      </w:r>
      <w:proofErr w:type="spellEnd"/>
      <w:r w:rsidRPr="0089332E">
        <w:rPr>
          <w:rFonts w:ascii="Times New Roman" w:hAnsi="Times New Roman" w:cs="Times New Roman"/>
          <w:color w:val="000000" w:themeColor="text1"/>
          <w:sz w:val="28"/>
          <w:szCs w:val="28"/>
        </w:rPr>
        <w:t>;</w:t>
      </w:r>
    </w:p>
    <w:p w:rsidR="00526572" w:rsidRPr="0089332E" w:rsidRDefault="00526572" w:rsidP="00526572">
      <w:pPr>
        <w:spacing w:after="0" w:line="162" w:lineRule="exact"/>
        <w:jc w:val="both"/>
        <w:rPr>
          <w:rFonts w:ascii="Times New Roman" w:hAnsi="Times New Roman" w:cs="Times New Roman"/>
          <w:color w:val="000000" w:themeColor="text1"/>
          <w:sz w:val="28"/>
          <w:szCs w:val="28"/>
        </w:rPr>
      </w:pPr>
    </w:p>
    <w:p w:rsidR="00526572" w:rsidRPr="0089332E" w:rsidRDefault="00526572" w:rsidP="00526572">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proofErr w:type="spellStart"/>
      <w:r w:rsidRPr="0089332E">
        <w:rPr>
          <w:rFonts w:ascii="Times New Roman" w:hAnsi="Times New Roman" w:cs="Times New Roman"/>
          <w:color w:val="000000" w:themeColor="text1"/>
          <w:sz w:val="28"/>
          <w:szCs w:val="28"/>
        </w:rPr>
        <w:t>жеке</w:t>
      </w:r>
      <w:proofErr w:type="spellEnd"/>
      <w:r w:rsidRPr="0089332E">
        <w:rPr>
          <w:rFonts w:ascii="Times New Roman" w:hAnsi="Times New Roman" w:cs="Times New Roman"/>
          <w:color w:val="000000" w:themeColor="text1"/>
          <w:sz w:val="28"/>
          <w:szCs w:val="28"/>
        </w:rPr>
        <w:t>;</w:t>
      </w:r>
    </w:p>
    <w:p w:rsidR="00526572" w:rsidRPr="0089332E" w:rsidRDefault="00526572" w:rsidP="00526572">
      <w:pPr>
        <w:spacing w:after="0" w:line="163" w:lineRule="exact"/>
        <w:jc w:val="both"/>
        <w:rPr>
          <w:rFonts w:ascii="Times New Roman" w:hAnsi="Times New Roman" w:cs="Times New Roman"/>
          <w:color w:val="000000" w:themeColor="text1"/>
          <w:sz w:val="28"/>
          <w:szCs w:val="28"/>
        </w:rPr>
      </w:pPr>
    </w:p>
    <w:p w:rsidR="00526572" w:rsidRPr="0089332E" w:rsidRDefault="00526572" w:rsidP="00526572">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proofErr w:type="spellStart"/>
      <w:r w:rsidRPr="0089332E">
        <w:rPr>
          <w:rFonts w:ascii="Times New Roman" w:hAnsi="Times New Roman" w:cs="Times New Roman"/>
          <w:color w:val="000000" w:themeColor="text1"/>
          <w:sz w:val="28"/>
          <w:szCs w:val="28"/>
        </w:rPr>
        <w:t>демалыс</w:t>
      </w:r>
      <w:proofErr w:type="spellEnd"/>
      <w:r w:rsidRPr="0089332E">
        <w:rPr>
          <w:rFonts w:ascii="Times New Roman" w:hAnsi="Times New Roman" w:cs="Times New Roman"/>
          <w:color w:val="000000" w:themeColor="text1"/>
          <w:sz w:val="28"/>
          <w:szCs w:val="28"/>
        </w:rPr>
        <w:t>;</w:t>
      </w:r>
    </w:p>
    <w:p w:rsidR="00526572" w:rsidRPr="0089332E" w:rsidRDefault="00526572" w:rsidP="00526572">
      <w:pPr>
        <w:spacing w:after="0" w:line="158" w:lineRule="exact"/>
        <w:jc w:val="both"/>
        <w:rPr>
          <w:rFonts w:ascii="Times New Roman" w:hAnsi="Times New Roman" w:cs="Times New Roman"/>
          <w:color w:val="000000" w:themeColor="text1"/>
          <w:sz w:val="28"/>
          <w:szCs w:val="28"/>
        </w:rPr>
      </w:pPr>
    </w:p>
    <w:p w:rsidR="00526572" w:rsidRPr="0089332E" w:rsidRDefault="00526572" w:rsidP="00526572">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r w:rsidRPr="0089332E">
        <w:rPr>
          <w:rFonts w:ascii="Times New Roman" w:hAnsi="Times New Roman" w:cs="Times New Roman"/>
          <w:color w:val="000000" w:themeColor="text1"/>
          <w:sz w:val="28"/>
          <w:szCs w:val="28"/>
        </w:rPr>
        <w:t>түзету;</w:t>
      </w:r>
    </w:p>
    <w:p w:rsidR="00526572" w:rsidRPr="0089332E" w:rsidRDefault="00526572" w:rsidP="00526572">
      <w:pPr>
        <w:spacing w:after="0" w:line="162" w:lineRule="exact"/>
        <w:jc w:val="both"/>
        <w:rPr>
          <w:rFonts w:ascii="Times New Roman" w:hAnsi="Times New Roman" w:cs="Times New Roman"/>
          <w:color w:val="000000" w:themeColor="text1"/>
          <w:sz w:val="28"/>
          <w:szCs w:val="28"/>
        </w:rPr>
      </w:pPr>
    </w:p>
    <w:p w:rsidR="00526572" w:rsidRPr="0089332E" w:rsidRDefault="00526572" w:rsidP="00526572">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proofErr w:type="spellStart"/>
      <w:r w:rsidRPr="0089332E">
        <w:rPr>
          <w:rFonts w:ascii="Times New Roman" w:hAnsi="Times New Roman" w:cs="Times New Roman"/>
          <w:color w:val="000000" w:themeColor="text1"/>
          <w:sz w:val="28"/>
          <w:szCs w:val="28"/>
        </w:rPr>
        <w:t>ересек</w:t>
      </w:r>
      <w:proofErr w:type="spellEnd"/>
      <w:r w:rsidRPr="0089332E">
        <w:rPr>
          <w:rFonts w:ascii="Times New Roman" w:hAnsi="Times New Roman" w:cs="Times New Roman"/>
          <w:color w:val="000000" w:themeColor="text1"/>
          <w:sz w:val="28"/>
          <w:szCs w:val="28"/>
        </w:rPr>
        <w:t xml:space="preserve"> пен баланыңбірлескеншығармашылығы.</w:t>
      </w:r>
    </w:p>
    <w:p w:rsidR="00526572" w:rsidRPr="0089332E" w:rsidRDefault="00526572" w:rsidP="00526572">
      <w:pPr>
        <w:spacing w:after="0" w:line="174" w:lineRule="exact"/>
        <w:jc w:val="both"/>
        <w:rPr>
          <w:rFonts w:ascii="Times New Roman" w:hAnsi="Times New Roman" w:cs="Times New Roman"/>
          <w:color w:val="000000" w:themeColor="text1"/>
          <w:sz w:val="28"/>
          <w:szCs w:val="28"/>
        </w:rPr>
      </w:pPr>
    </w:p>
    <w:p w:rsidR="00526572" w:rsidRPr="0089332E" w:rsidRDefault="00526572" w:rsidP="00526572">
      <w:pPr>
        <w:spacing w:after="0" w:line="355" w:lineRule="auto"/>
        <w:ind w:firstLine="566"/>
        <w:jc w:val="both"/>
        <w:rPr>
          <w:rFonts w:ascii="Times New Roman" w:hAnsi="Times New Roman" w:cs="Times New Roman"/>
          <w:color w:val="000000" w:themeColor="text1"/>
          <w:sz w:val="28"/>
          <w:szCs w:val="28"/>
        </w:rPr>
      </w:pPr>
      <w:proofErr w:type="spellStart"/>
      <w:r w:rsidRPr="0089332E">
        <w:rPr>
          <w:rFonts w:ascii="Times New Roman" w:hAnsi="Times New Roman" w:cs="Times New Roman"/>
          <w:color w:val="000000" w:themeColor="text1"/>
          <w:sz w:val="28"/>
          <w:szCs w:val="28"/>
        </w:rPr>
        <w:t>Білім</w:t>
      </w:r>
      <w:proofErr w:type="spellEnd"/>
      <w:r w:rsidRPr="0089332E">
        <w:rPr>
          <w:rFonts w:ascii="Times New Roman" w:hAnsi="Times New Roman" w:cs="Times New Roman"/>
          <w:color w:val="000000" w:themeColor="text1"/>
          <w:sz w:val="28"/>
          <w:szCs w:val="28"/>
        </w:rPr>
        <w:t xml:space="preserve"> беру әрекетібарысындабалаларқұрылысшылар, </w:t>
      </w:r>
      <w:proofErr w:type="spellStart"/>
      <w:r w:rsidRPr="0089332E">
        <w:rPr>
          <w:rFonts w:ascii="Times New Roman" w:hAnsi="Times New Roman" w:cs="Times New Roman"/>
          <w:color w:val="000000" w:themeColor="text1"/>
          <w:sz w:val="28"/>
          <w:szCs w:val="28"/>
        </w:rPr>
        <w:t>архитекторларболыпойнап</w:t>
      </w:r>
      <w:proofErr w:type="spellEnd"/>
      <w:r w:rsidRPr="0089332E">
        <w:rPr>
          <w:rFonts w:ascii="Times New Roman" w:hAnsi="Times New Roman" w:cs="Times New Roman"/>
          <w:color w:val="000000" w:themeColor="text1"/>
          <w:sz w:val="28"/>
          <w:szCs w:val="28"/>
        </w:rPr>
        <w:t>, оларөзойларыніскеасырғысыкеледі. Қарапайымфигураларданбастап, бала оданәріқарайжылжиды, ал өзініңжетістіктерінкөреотырып, өзінедегенсенімділіктіарттырыпжәнекелесікүрделіжаттығукезеңінекөшеді.</w:t>
      </w:r>
    </w:p>
    <w:p w:rsidR="00526572" w:rsidRPr="0089332E" w:rsidRDefault="00526572" w:rsidP="00526572">
      <w:pPr>
        <w:spacing w:after="0" w:line="25" w:lineRule="exact"/>
        <w:jc w:val="both"/>
        <w:rPr>
          <w:rFonts w:ascii="Times New Roman" w:hAnsi="Times New Roman" w:cs="Times New Roman"/>
          <w:color w:val="000000" w:themeColor="text1"/>
          <w:sz w:val="28"/>
          <w:szCs w:val="28"/>
        </w:rPr>
      </w:pPr>
    </w:p>
    <w:p w:rsidR="00526572" w:rsidRPr="0089332E" w:rsidRDefault="00526572" w:rsidP="00526572">
      <w:pPr>
        <w:spacing w:after="0" w:line="352" w:lineRule="auto"/>
        <w:ind w:firstLine="566"/>
        <w:jc w:val="both"/>
        <w:rPr>
          <w:rFonts w:ascii="Times New Roman" w:hAnsi="Times New Roman" w:cs="Times New Roman"/>
          <w:color w:val="000000" w:themeColor="text1"/>
          <w:sz w:val="28"/>
          <w:szCs w:val="28"/>
        </w:rPr>
      </w:pPr>
      <w:r w:rsidRPr="0089332E">
        <w:rPr>
          <w:rFonts w:ascii="Times New Roman" w:hAnsi="Times New Roman" w:cs="Times New Roman"/>
          <w:color w:val="000000" w:themeColor="text1"/>
          <w:sz w:val="28"/>
          <w:szCs w:val="28"/>
        </w:rPr>
        <w:t>Әдетте, робототехника бойыншақұрастыруойынменаяқталып, балаларсюжеттік-рөлдікойындарындағытеатрлыққойылымдарындароботтардыпайдаланады.</w:t>
      </w:r>
    </w:p>
    <w:p w:rsidR="00526572" w:rsidRPr="0089332E" w:rsidRDefault="00526572" w:rsidP="00526572">
      <w:pPr>
        <w:spacing w:after="0" w:line="352" w:lineRule="auto"/>
        <w:ind w:firstLine="566"/>
        <w:jc w:val="both"/>
        <w:rPr>
          <w:rFonts w:ascii="Times New Roman" w:hAnsi="Times New Roman" w:cs="Times New Roman"/>
          <w:color w:val="000000" w:themeColor="text1"/>
          <w:sz w:val="28"/>
          <w:szCs w:val="28"/>
        </w:rPr>
      </w:pPr>
      <w:r w:rsidRPr="0089332E">
        <w:rPr>
          <w:rFonts w:ascii="Times New Roman" w:hAnsi="Times New Roman" w:cs="Times New Roman"/>
          <w:color w:val="000000" w:themeColor="text1"/>
          <w:sz w:val="28"/>
          <w:szCs w:val="28"/>
        </w:rPr>
        <w:t xml:space="preserve">Конструкторларбаланыңүйлесімдіжәнежан-жақтыдамуынабайланыстымаңыздыміндеттердіорындайалады. </w:t>
      </w:r>
      <w:proofErr w:type="spellStart"/>
      <w:r w:rsidRPr="0089332E">
        <w:rPr>
          <w:rFonts w:ascii="Times New Roman" w:hAnsi="Times New Roman" w:cs="Times New Roman"/>
          <w:color w:val="000000" w:themeColor="text1"/>
          <w:sz w:val="28"/>
          <w:szCs w:val="28"/>
        </w:rPr>
        <w:t>Конструктілеу</w:t>
      </w:r>
      <w:proofErr w:type="spellEnd"/>
      <w:r w:rsidRPr="0089332E">
        <w:rPr>
          <w:rFonts w:ascii="Times New Roman" w:hAnsi="Times New Roman" w:cs="Times New Roman"/>
          <w:color w:val="000000" w:themeColor="text1"/>
          <w:sz w:val="28"/>
          <w:szCs w:val="28"/>
        </w:rPr>
        <w:t xml:space="preserve"> мен робототехника жаңазаманауибағыт. Бұләрекеттіңтү</w:t>
      </w:r>
      <w:proofErr w:type="gramStart"/>
      <w:r w:rsidRPr="0089332E">
        <w:rPr>
          <w:rFonts w:ascii="Times New Roman" w:hAnsi="Times New Roman" w:cs="Times New Roman"/>
          <w:color w:val="000000" w:themeColor="text1"/>
          <w:sz w:val="28"/>
          <w:szCs w:val="28"/>
        </w:rPr>
        <w:t>р</w:t>
      </w:r>
      <w:proofErr w:type="gramEnd"/>
      <w:r w:rsidRPr="0089332E">
        <w:rPr>
          <w:rFonts w:ascii="Times New Roman" w:hAnsi="Times New Roman" w:cs="Times New Roman"/>
          <w:color w:val="000000" w:themeColor="text1"/>
          <w:sz w:val="28"/>
          <w:szCs w:val="28"/>
        </w:rPr>
        <w:t xml:space="preserve">ібалағасындарлы, шығармашылыққабілеттерінкөрсетуге, ал балабақшағамектепжасынадейінгібалалардытехникалықшығармашылыққатартуғакереметмүмкіндік. Құрастыру мен робототехниканыңтағыбіртартымды,ұтымдылығыбірқұрал-жабдықтыңбалабақшаныңбарлықжастобындақолданылуымүмкін, тек мақсаттары мен міндеттеріжасынабайланыстыөзгереді. </w:t>
      </w:r>
      <w:proofErr w:type="spellStart"/>
      <w:r w:rsidRPr="0089332E">
        <w:rPr>
          <w:rFonts w:ascii="Times New Roman" w:hAnsi="Times New Roman" w:cs="Times New Roman"/>
          <w:color w:val="000000" w:themeColor="text1"/>
          <w:sz w:val="28"/>
          <w:szCs w:val="28"/>
        </w:rPr>
        <w:t>Мектепкедейінгібілім</w:t>
      </w:r>
      <w:proofErr w:type="spellEnd"/>
      <w:r w:rsidRPr="0089332E">
        <w:rPr>
          <w:rFonts w:ascii="Times New Roman" w:hAnsi="Times New Roman" w:cs="Times New Roman"/>
          <w:color w:val="000000" w:themeColor="text1"/>
          <w:sz w:val="28"/>
          <w:szCs w:val="28"/>
        </w:rPr>
        <w:t xml:space="preserve"> беру </w:t>
      </w:r>
      <w:proofErr w:type="spellStart"/>
      <w:r w:rsidRPr="0089332E">
        <w:rPr>
          <w:rFonts w:ascii="Times New Roman" w:hAnsi="Times New Roman" w:cs="Times New Roman"/>
          <w:color w:val="000000" w:themeColor="text1"/>
          <w:sz w:val="28"/>
          <w:szCs w:val="28"/>
        </w:rPr>
        <w:t>мекемесіндегі</w:t>
      </w:r>
      <w:proofErr w:type="spellEnd"/>
      <w:r w:rsidRPr="0089332E">
        <w:rPr>
          <w:rFonts w:ascii="Times New Roman" w:hAnsi="Times New Roman" w:cs="Times New Roman"/>
          <w:color w:val="000000" w:themeColor="text1"/>
          <w:sz w:val="28"/>
          <w:szCs w:val="28"/>
        </w:rPr>
        <w:t xml:space="preserve"> робототехника коммуникативтікқабілеттеріндамытуғаықпалететін, өзараәрекеттесудағдыларындамытатын, шешімқабылдаудағыдербестіккеиеболатын, балалардыңшығармашылықәлеуетінашатын 21 ғасыртехнологиясынұсынады.</w:t>
      </w:r>
    </w:p>
    <w:p w:rsidR="00526572" w:rsidRPr="0089332E" w:rsidRDefault="00526572" w:rsidP="00526572">
      <w:pPr>
        <w:spacing w:after="0" w:line="21" w:lineRule="exact"/>
        <w:jc w:val="both"/>
        <w:rPr>
          <w:rFonts w:ascii="Times New Roman" w:hAnsi="Times New Roman" w:cs="Times New Roman"/>
          <w:color w:val="000000" w:themeColor="text1"/>
          <w:sz w:val="28"/>
          <w:szCs w:val="28"/>
        </w:rPr>
      </w:pPr>
    </w:p>
    <w:p w:rsidR="00526572" w:rsidRPr="0089332E" w:rsidRDefault="00526572" w:rsidP="00526572">
      <w:pPr>
        <w:spacing w:after="0" w:line="355" w:lineRule="auto"/>
        <w:ind w:firstLine="566"/>
        <w:jc w:val="both"/>
        <w:rPr>
          <w:rFonts w:ascii="Times New Roman" w:hAnsi="Times New Roman" w:cs="Times New Roman"/>
          <w:color w:val="000000" w:themeColor="text1"/>
          <w:sz w:val="28"/>
          <w:szCs w:val="28"/>
        </w:rPr>
      </w:pPr>
      <w:r w:rsidRPr="0089332E">
        <w:rPr>
          <w:rFonts w:ascii="Times New Roman" w:hAnsi="Times New Roman" w:cs="Times New Roman"/>
          <w:color w:val="000000" w:themeColor="text1"/>
          <w:sz w:val="28"/>
          <w:szCs w:val="28"/>
        </w:rPr>
        <w:lastRenderedPageBreak/>
        <w:t xml:space="preserve">Мектепкедейінгіжастағыбалалардыжобалауғажүйелітүрдеоқытумектепкедаярлаудаүлкенрөлатқарады. Бұлоқуғақабілеттігінқалыптастыруға, нәтижелергеқолжеткізуге, айналасындағыәлемтуралыжаңабілімалуға, </w:t>
      </w:r>
      <w:proofErr w:type="spellStart"/>
      <w:r w:rsidRPr="0089332E">
        <w:rPr>
          <w:rFonts w:ascii="Times New Roman" w:hAnsi="Times New Roman" w:cs="Times New Roman"/>
          <w:color w:val="000000" w:themeColor="text1"/>
          <w:sz w:val="28"/>
          <w:szCs w:val="28"/>
        </w:rPr>
        <w:t>білім</w:t>
      </w:r>
      <w:proofErr w:type="spellEnd"/>
      <w:r w:rsidRPr="0089332E">
        <w:rPr>
          <w:rFonts w:ascii="Times New Roman" w:hAnsi="Times New Roman" w:cs="Times New Roman"/>
          <w:color w:val="000000" w:themeColor="text1"/>
          <w:sz w:val="28"/>
          <w:szCs w:val="28"/>
        </w:rPr>
        <w:t xml:space="preserve"> беру қызметініңалғашқыалғышарттарынқалыптастыруғаықпалетеді.</w:t>
      </w:r>
    </w:p>
    <w:p w:rsidR="00526572" w:rsidRPr="0089332E" w:rsidRDefault="00526572" w:rsidP="00526572">
      <w:pPr>
        <w:spacing w:after="0"/>
        <w:jc w:val="both"/>
        <w:rPr>
          <w:rFonts w:ascii="Times New Roman" w:hAnsi="Times New Roman" w:cs="Times New Roman"/>
          <w:noProof/>
          <w:color w:val="000000" w:themeColor="text1"/>
          <w:sz w:val="28"/>
          <w:szCs w:val="28"/>
        </w:rPr>
      </w:pPr>
    </w:p>
    <w:p w:rsidR="00526572" w:rsidRPr="0089332E" w:rsidRDefault="00526572" w:rsidP="00526572">
      <w:pPr>
        <w:spacing w:after="0"/>
        <w:rPr>
          <w:rFonts w:ascii="Times New Roman" w:hAnsi="Times New Roman" w:cs="Times New Roman"/>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t>Мақсаты:</w:t>
      </w:r>
    </w:p>
    <w:p w:rsidR="00526572" w:rsidRPr="0089332E" w:rsidRDefault="00526572" w:rsidP="00526572">
      <w:pPr>
        <w:spacing w:after="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Робототехника құрал-жабдықтар  көмегімен  пайдалы дағдылар мен ғылыми-техникалық бағыттағы креативті шығармашылық ойлауды ,  сонымен  қатар стандартты емес шешімдерді табу үшін ынталандыру  және мотивациялық потенциалды жеке тұлғаны қалыптастыру</w:t>
      </w:r>
    </w:p>
    <w:p w:rsidR="00526572" w:rsidRPr="0089332E" w:rsidRDefault="00526572" w:rsidP="00526572">
      <w:pPr>
        <w:spacing w:after="0"/>
        <w:rPr>
          <w:rFonts w:ascii="Times New Roman" w:hAnsi="Times New Roman" w:cs="Times New Roman"/>
          <w:b/>
          <w:noProof/>
          <w:color w:val="000000" w:themeColor="text1"/>
          <w:sz w:val="28"/>
          <w:szCs w:val="28"/>
          <w:lang w:val="kk-KZ"/>
        </w:rPr>
      </w:pPr>
    </w:p>
    <w:p w:rsidR="00526572" w:rsidRPr="0089332E" w:rsidRDefault="00526572" w:rsidP="00526572">
      <w:pPr>
        <w:spacing w:after="0"/>
        <w:rPr>
          <w:rFonts w:ascii="Times New Roman" w:hAnsi="Times New Roman" w:cs="Times New Roman"/>
          <w:b/>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t>Міндеттері:</w:t>
      </w:r>
    </w:p>
    <w:p w:rsidR="00526572" w:rsidRPr="0089332E" w:rsidRDefault="00526572" w:rsidP="00526572">
      <w:pPr>
        <w:numPr>
          <w:ilvl w:val="0"/>
          <w:numId w:val="2"/>
        </w:numPr>
        <w:spacing w:after="0" w:line="240" w:lineRule="auto"/>
        <w:ind w:left="0"/>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 xml:space="preserve">физика, ақпараттану, робототехникаға деген қызығушылықты дамыту. </w:t>
      </w:r>
    </w:p>
    <w:p w:rsidR="00526572" w:rsidRPr="0089332E" w:rsidRDefault="00526572" w:rsidP="00526572">
      <w:pPr>
        <w:numPr>
          <w:ilvl w:val="0"/>
          <w:numId w:val="2"/>
        </w:numPr>
        <w:spacing w:after="0" w:line="240" w:lineRule="auto"/>
        <w:ind w:left="0"/>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механикадағы конструкторлық есептерді шешудегі алғашқы</w:t>
      </w:r>
    </w:p>
    <w:p w:rsidR="00526572" w:rsidRPr="0089332E" w:rsidRDefault="00526572" w:rsidP="00526572">
      <w:pPr>
        <w:spacing w:after="0" w:line="29" w:lineRule="exact"/>
        <w:rPr>
          <w:rFonts w:ascii="Times New Roman" w:hAnsi="Times New Roman" w:cs="Times New Roman"/>
          <w:color w:val="000000" w:themeColor="text1"/>
          <w:sz w:val="28"/>
          <w:szCs w:val="28"/>
          <w:lang w:val="kk-KZ"/>
        </w:rPr>
      </w:pPr>
    </w:p>
    <w:p w:rsidR="00526572" w:rsidRPr="0089332E" w:rsidRDefault="00526572" w:rsidP="00526572">
      <w:pPr>
        <w:spacing w:after="0" w:line="355" w:lineRule="auto"/>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 xml:space="preserve">тәжірибені меңгеру дағдылары мен іскерліктерін қалыптастыру. </w:t>
      </w:r>
    </w:p>
    <w:p w:rsidR="00526572" w:rsidRPr="0089332E" w:rsidRDefault="00526572" w:rsidP="00526572">
      <w:pPr>
        <w:numPr>
          <w:ilvl w:val="0"/>
          <w:numId w:val="3"/>
        </w:numPr>
        <w:spacing w:after="0" w:line="355" w:lineRule="auto"/>
        <w:ind w:left="0"/>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 xml:space="preserve">шығармашылық қызметтің дамуы, әртүрлі жағдайларда оңтайлы шешімдер қабылдаудағы дербестік, зейін, жедел жады, қиял, ойлауды қалыптастыру. </w:t>
      </w:r>
    </w:p>
    <w:p w:rsidR="00526572" w:rsidRPr="0089332E" w:rsidRDefault="00526572" w:rsidP="00526572">
      <w:pPr>
        <w:numPr>
          <w:ilvl w:val="0"/>
          <w:numId w:val="3"/>
        </w:numPr>
        <w:spacing w:after="0" w:line="355" w:lineRule="auto"/>
        <w:ind w:left="0"/>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жауапкершілікке, жоғары мәдениеттілікке, ұқыптылыққа, коммуникативтік қабілеттіліккке тәрбиелеу.</w:t>
      </w:r>
    </w:p>
    <w:p w:rsidR="00526572" w:rsidRPr="0089332E" w:rsidRDefault="00526572" w:rsidP="00526572">
      <w:pPr>
        <w:spacing w:after="0"/>
        <w:rPr>
          <w:rFonts w:ascii="Times New Roman" w:hAnsi="Times New Roman" w:cs="Times New Roman"/>
          <w:noProof/>
          <w:color w:val="000000" w:themeColor="text1"/>
          <w:sz w:val="28"/>
          <w:szCs w:val="28"/>
          <w:lang w:val="kk-KZ"/>
        </w:rPr>
      </w:pPr>
    </w:p>
    <w:p w:rsidR="00526572" w:rsidRPr="0089332E" w:rsidRDefault="00526572" w:rsidP="00526572">
      <w:pPr>
        <w:spacing w:after="0"/>
        <w:rPr>
          <w:rFonts w:ascii="Times New Roman" w:hAnsi="Times New Roman" w:cs="Times New Roman"/>
          <w:b/>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t xml:space="preserve">Балалардың  дайыдығына қойлатын талаптар: </w:t>
      </w:r>
    </w:p>
    <w:p w:rsidR="00526572" w:rsidRPr="0089332E" w:rsidRDefault="00526572" w:rsidP="00526572">
      <w:pPr>
        <w:numPr>
          <w:ilvl w:val="0"/>
          <w:numId w:val="4"/>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Жеке және топтық жұмыстарды ұйымдастыру</w:t>
      </w:r>
    </w:p>
    <w:p w:rsidR="00526572" w:rsidRPr="0089332E" w:rsidRDefault="00526572" w:rsidP="00526572">
      <w:pPr>
        <w:numPr>
          <w:ilvl w:val="0"/>
          <w:numId w:val="4"/>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Топтасып жобалауға, мақсаттар қоюға, болжам жасап, оны дәлелдеуге, қажетті ақпаратты іздеуге, тәжірибелер жасап, атқарылған жұмыс нәтижелерін ұсынуға, талдау жасауға және жасаған жұмысын бағалау</w:t>
      </w:r>
    </w:p>
    <w:p w:rsidR="00526572" w:rsidRPr="0089332E" w:rsidRDefault="00526572" w:rsidP="00526572">
      <w:pPr>
        <w:numPr>
          <w:ilvl w:val="0"/>
          <w:numId w:val="4"/>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 xml:space="preserve"> Жобаны шығармашылықпен қорғау</w:t>
      </w:r>
    </w:p>
    <w:p w:rsidR="00526572" w:rsidRPr="0089332E" w:rsidRDefault="00526572" w:rsidP="00526572">
      <w:pPr>
        <w:numPr>
          <w:ilvl w:val="0"/>
          <w:numId w:val="4"/>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Диалог құруда/жазуда қажетті сөздік қорды пайдалануы үшін  жүйелі тілдік  қолдану</w:t>
      </w:r>
    </w:p>
    <w:p w:rsidR="00526572" w:rsidRPr="0089332E" w:rsidRDefault="00526572" w:rsidP="00526572">
      <w:pPr>
        <w:spacing w:after="0"/>
        <w:rPr>
          <w:rFonts w:ascii="Times New Roman" w:hAnsi="Times New Roman" w:cs="Times New Roman"/>
          <w:b/>
          <w:noProof/>
          <w:color w:val="000000" w:themeColor="text1"/>
          <w:sz w:val="28"/>
          <w:szCs w:val="28"/>
          <w:lang w:val="kk-KZ"/>
        </w:rPr>
      </w:pPr>
    </w:p>
    <w:p w:rsidR="00526572" w:rsidRPr="0089332E" w:rsidRDefault="00526572" w:rsidP="00526572">
      <w:pPr>
        <w:spacing w:after="0"/>
        <w:rPr>
          <w:rFonts w:ascii="Times New Roman" w:hAnsi="Times New Roman" w:cs="Times New Roman"/>
          <w:noProof/>
          <w:color w:val="000000" w:themeColor="text1"/>
          <w:sz w:val="28"/>
          <w:szCs w:val="28"/>
          <w:lang w:val="kk-KZ"/>
        </w:rPr>
      </w:pPr>
    </w:p>
    <w:p w:rsidR="00526572" w:rsidRPr="0089332E" w:rsidRDefault="00526572" w:rsidP="00526572">
      <w:pPr>
        <w:spacing w:after="0"/>
        <w:rPr>
          <w:rFonts w:ascii="Times New Roman" w:hAnsi="Times New Roman" w:cs="Times New Roman"/>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t xml:space="preserve">Ұйымдастыру формасы: </w:t>
      </w:r>
      <w:r w:rsidRPr="0089332E">
        <w:rPr>
          <w:rFonts w:ascii="Times New Roman" w:hAnsi="Times New Roman" w:cs="Times New Roman"/>
          <w:noProof/>
          <w:color w:val="000000" w:themeColor="text1"/>
          <w:sz w:val="28"/>
          <w:szCs w:val="28"/>
          <w:lang w:val="kk-KZ"/>
        </w:rPr>
        <w:t>дәріс,ойын,роботты құрастыру мен бағдарлама жазып шығуға, есептер шығару, топтық және жұптық жобалар жасау, жарыстар,топтық, зерттеушілік және эксперименталды жұмыстарды жасау</w:t>
      </w:r>
    </w:p>
    <w:p w:rsidR="00526572" w:rsidRPr="0089332E" w:rsidRDefault="00526572" w:rsidP="00526572">
      <w:pPr>
        <w:spacing w:after="0"/>
        <w:rPr>
          <w:rFonts w:ascii="Times New Roman" w:hAnsi="Times New Roman" w:cs="Times New Roman"/>
          <w:noProof/>
          <w:color w:val="000000" w:themeColor="text1"/>
          <w:sz w:val="28"/>
          <w:szCs w:val="28"/>
          <w:lang w:val="kk-KZ"/>
        </w:rPr>
      </w:pPr>
    </w:p>
    <w:p w:rsidR="00526572" w:rsidRPr="0089332E" w:rsidRDefault="00526572" w:rsidP="00526572">
      <w:pPr>
        <w:spacing w:after="0"/>
        <w:rPr>
          <w:rFonts w:ascii="Times New Roman" w:hAnsi="Times New Roman" w:cs="Times New Roman"/>
          <w:b/>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t>Оқытуды аяқтау формасы:</w:t>
      </w:r>
    </w:p>
    <w:p w:rsidR="00526572" w:rsidRPr="0089332E" w:rsidRDefault="00526572" w:rsidP="00526572">
      <w:pPr>
        <w:spacing w:after="0"/>
        <w:rPr>
          <w:rFonts w:ascii="Times New Roman" w:hAnsi="Times New Roman" w:cs="Times New Roman"/>
          <w:b/>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Роботтарды жинастыру, модельдеу және құрастыру</w:t>
      </w:r>
    </w:p>
    <w:p w:rsidR="00526572" w:rsidRPr="0089332E" w:rsidRDefault="00526572" w:rsidP="00526572">
      <w:pPr>
        <w:spacing w:after="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Роботтардың таныстырылымы және сайысы.</w:t>
      </w:r>
    </w:p>
    <w:p w:rsidR="00526572" w:rsidRPr="0089332E" w:rsidRDefault="00526572" w:rsidP="00526572">
      <w:pPr>
        <w:spacing w:after="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Жеңімпаздарды анықтау.</w:t>
      </w:r>
    </w:p>
    <w:p w:rsidR="00526572" w:rsidRPr="0089332E" w:rsidRDefault="00526572" w:rsidP="00526572">
      <w:pPr>
        <w:spacing w:after="0"/>
        <w:rPr>
          <w:rFonts w:ascii="Times New Roman" w:hAnsi="Times New Roman" w:cs="Times New Roman"/>
          <w:noProof/>
          <w:color w:val="000000" w:themeColor="text1"/>
          <w:sz w:val="28"/>
          <w:szCs w:val="28"/>
          <w:lang w:val="kk-KZ"/>
        </w:rPr>
      </w:pPr>
    </w:p>
    <w:p w:rsidR="00526572" w:rsidRPr="0089332E" w:rsidRDefault="00526572" w:rsidP="00526572">
      <w:pPr>
        <w:spacing w:after="0"/>
        <w:rPr>
          <w:rFonts w:ascii="Times New Roman" w:hAnsi="Times New Roman" w:cs="Times New Roman"/>
          <w:b/>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t>Күтілетін нәтиже:</w:t>
      </w:r>
    </w:p>
    <w:p w:rsidR="00526572" w:rsidRPr="0089332E" w:rsidRDefault="00526572" w:rsidP="00526572">
      <w:pPr>
        <w:numPr>
          <w:ilvl w:val="0"/>
          <w:numId w:val="5"/>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Түрлі мақсаттағы міндеттерді жүзеге асыру  үшін роботтарды жобалау</w:t>
      </w:r>
    </w:p>
    <w:p w:rsidR="00526572" w:rsidRPr="0089332E" w:rsidRDefault="00526572" w:rsidP="00526572">
      <w:pPr>
        <w:numPr>
          <w:ilvl w:val="0"/>
          <w:numId w:val="5"/>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lastRenderedPageBreak/>
        <w:t>Қарапайым роботтарды басқару</w:t>
      </w:r>
    </w:p>
    <w:p w:rsidR="00526572" w:rsidRPr="0089332E" w:rsidRDefault="00526572" w:rsidP="00526572">
      <w:pPr>
        <w:numPr>
          <w:ilvl w:val="0"/>
          <w:numId w:val="5"/>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LEGO® MINDSTORMS® Education wedo 2.0, botley. бағдарламаларында жұмыс жасай алу</w:t>
      </w:r>
    </w:p>
    <w:p w:rsidR="00526572" w:rsidRPr="0089332E" w:rsidRDefault="00526572" w:rsidP="00526572">
      <w:pPr>
        <w:numPr>
          <w:ilvl w:val="0"/>
          <w:numId w:val="5"/>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Шығармашылықпен жұмыс жасай білу</w:t>
      </w:r>
    </w:p>
    <w:p w:rsidR="00526572" w:rsidRPr="0089332E" w:rsidRDefault="00526572" w:rsidP="00526572">
      <w:pPr>
        <w:numPr>
          <w:ilvl w:val="0"/>
          <w:numId w:val="5"/>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Құрастыру, модельдеу және бағдарламалау дағдыларын пайдалану адамның түрлі салалардағы қызметін жеңілдету және жақсартуға қажетті құрал-жабдықтар жасауға және тың ойларды пайдалану</w:t>
      </w:r>
    </w:p>
    <w:p w:rsidR="00526572" w:rsidRPr="0089332E" w:rsidRDefault="00526572" w:rsidP="00526572">
      <w:pPr>
        <w:numPr>
          <w:ilvl w:val="0"/>
          <w:numId w:val="5"/>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Құрастырғыштың ұсақ бөлшектерін қолдану арқылы балалардың саусактарының ұсақ қимылдарын  дамыту</w:t>
      </w:r>
    </w:p>
    <w:p w:rsidR="00526572" w:rsidRPr="0089332E" w:rsidRDefault="00526572" w:rsidP="00526572">
      <w:pPr>
        <w:spacing w:after="0"/>
        <w:rPr>
          <w:rFonts w:ascii="Times New Roman" w:hAnsi="Times New Roman" w:cs="Times New Roman"/>
          <w:noProof/>
          <w:color w:val="000000" w:themeColor="text1"/>
          <w:sz w:val="28"/>
          <w:szCs w:val="28"/>
          <w:lang w:val="kk-KZ"/>
        </w:rPr>
      </w:pPr>
    </w:p>
    <w:p w:rsidR="00526572" w:rsidRPr="0089332E" w:rsidRDefault="00526572" w:rsidP="00526572">
      <w:pPr>
        <w:spacing w:after="0"/>
        <w:jc w:val="center"/>
        <w:rPr>
          <w:rFonts w:ascii="Times New Roman" w:hAnsi="Times New Roman" w:cs="Times New Roman"/>
          <w:b/>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t>Бағдарлама мазмұны</w:t>
      </w:r>
    </w:p>
    <w:p w:rsidR="00526572" w:rsidRPr="0089332E" w:rsidRDefault="00526572" w:rsidP="00526572">
      <w:pPr>
        <w:spacing w:after="0"/>
        <w:rPr>
          <w:rFonts w:ascii="Times New Roman" w:eastAsia="Calibri" w:hAnsi="Times New Roman" w:cs="Times New Roman"/>
          <w:noProof/>
          <w:color w:val="000000" w:themeColor="text1"/>
          <w:sz w:val="28"/>
          <w:szCs w:val="28"/>
          <w:lang w:val="kk-KZ"/>
        </w:rPr>
      </w:pPr>
    </w:p>
    <w:tbl>
      <w:tblPr>
        <w:tblW w:w="0" w:type="auto"/>
        <w:tblInd w:w="-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6"/>
        <w:gridCol w:w="7419"/>
        <w:gridCol w:w="1701"/>
      </w:tblGrid>
      <w:tr w:rsidR="00526572" w:rsidRPr="0089332E" w:rsidTr="00966692">
        <w:tc>
          <w:tcPr>
            <w:tcW w:w="616" w:type="dxa"/>
            <w:tcBorders>
              <w:top w:val="single" w:sz="4" w:space="0" w:color="auto"/>
              <w:left w:val="single" w:sz="4" w:space="0" w:color="auto"/>
              <w:bottom w:val="single" w:sz="4" w:space="0" w:color="auto"/>
              <w:right w:val="single" w:sz="4" w:space="0" w:color="auto"/>
            </w:tcBorders>
            <w:hideMark/>
          </w:tcPr>
          <w:p w:rsidR="00526572" w:rsidRPr="0089332E" w:rsidRDefault="00526572" w:rsidP="00966692">
            <w:pPr>
              <w:spacing w:after="0" w:line="256" w:lineRule="auto"/>
              <w:rPr>
                <w:rFonts w:ascii="Times New Roman" w:eastAsia="Calibri" w:hAnsi="Times New Roman" w:cs="Times New Roman"/>
                <w:b/>
                <w:noProof/>
                <w:color w:val="000000" w:themeColor="text1"/>
                <w:sz w:val="28"/>
                <w:szCs w:val="28"/>
                <w:lang w:val="kk-KZ"/>
              </w:rPr>
            </w:pPr>
            <w:r w:rsidRPr="0089332E">
              <w:rPr>
                <w:rFonts w:ascii="Times New Roman" w:eastAsia="Calibri" w:hAnsi="Times New Roman" w:cs="Times New Roman"/>
                <w:b/>
                <w:noProof/>
                <w:color w:val="000000" w:themeColor="text1"/>
                <w:sz w:val="28"/>
                <w:szCs w:val="28"/>
                <w:lang w:val="kk-KZ"/>
              </w:rPr>
              <w:t>№</w:t>
            </w:r>
          </w:p>
        </w:tc>
        <w:tc>
          <w:tcPr>
            <w:tcW w:w="7419" w:type="dxa"/>
            <w:tcBorders>
              <w:top w:val="single" w:sz="4" w:space="0" w:color="auto"/>
              <w:left w:val="single" w:sz="4" w:space="0" w:color="auto"/>
              <w:bottom w:val="single" w:sz="4" w:space="0" w:color="auto"/>
              <w:right w:val="single" w:sz="4" w:space="0" w:color="auto"/>
            </w:tcBorders>
            <w:hideMark/>
          </w:tcPr>
          <w:p w:rsidR="00526572" w:rsidRPr="0089332E" w:rsidRDefault="00526572" w:rsidP="00966692">
            <w:pPr>
              <w:spacing w:after="0" w:line="256" w:lineRule="auto"/>
              <w:rPr>
                <w:rFonts w:ascii="Times New Roman" w:eastAsia="Calibri" w:hAnsi="Times New Roman" w:cs="Times New Roman"/>
                <w:b/>
                <w:noProof/>
                <w:color w:val="000000" w:themeColor="text1"/>
                <w:sz w:val="28"/>
                <w:szCs w:val="28"/>
              </w:rPr>
            </w:pPr>
            <w:r w:rsidRPr="0089332E">
              <w:rPr>
                <w:rFonts w:ascii="Times New Roman" w:eastAsia="Calibri" w:hAnsi="Times New Roman" w:cs="Times New Roman"/>
                <w:b/>
                <w:noProof/>
                <w:color w:val="000000" w:themeColor="text1"/>
                <w:sz w:val="28"/>
                <w:szCs w:val="28"/>
              </w:rPr>
              <w:t>Та</w:t>
            </w:r>
            <w:r w:rsidRPr="0089332E">
              <w:rPr>
                <w:rFonts w:ascii="Times New Roman" w:eastAsia="Calibri" w:hAnsi="Times New Roman" w:cs="Times New Roman"/>
                <w:b/>
                <w:noProof/>
                <w:color w:val="000000" w:themeColor="text1"/>
                <w:sz w:val="28"/>
                <w:szCs w:val="28"/>
                <w:lang w:val="kk-KZ"/>
              </w:rPr>
              <w:t>қ</w:t>
            </w:r>
            <w:r w:rsidRPr="0089332E">
              <w:rPr>
                <w:rFonts w:ascii="Times New Roman" w:eastAsia="Calibri" w:hAnsi="Times New Roman" w:cs="Times New Roman"/>
                <w:b/>
                <w:noProof/>
                <w:color w:val="000000" w:themeColor="text1"/>
                <w:sz w:val="28"/>
                <w:szCs w:val="28"/>
              </w:rPr>
              <w:t>ырыбы</w:t>
            </w:r>
          </w:p>
        </w:tc>
        <w:tc>
          <w:tcPr>
            <w:tcW w:w="1701" w:type="dxa"/>
            <w:tcBorders>
              <w:top w:val="single" w:sz="4" w:space="0" w:color="auto"/>
              <w:left w:val="single" w:sz="4" w:space="0" w:color="auto"/>
              <w:bottom w:val="single" w:sz="4" w:space="0" w:color="auto"/>
              <w:right w:val="single" w:sz="4" w:space="0" w:color="auto"/>
            </w:tcBorders>
            <w:hideMark/>
          </w:tcPr>
          <w:p w:rsidR="00526572" w:rsidRPr="0089332E" w:rsidRDefault="00526572" w:rsidP="00966692">
            <w:pPr>
              <w:spacing w:after="0" w:line="256" w:lineRule="auto"/>
              <w:rPr>
                <w:rFonts w:ascii="Times New Roman" w:eastAsia="Calibri" w:hAnsi="Times New Roman" w:cs="Times New Roman"/>
                <w:b/>
                <w:noProof/>
                <w:color w:val="000000" w:themeColor="text1"/>
                <w:sz w:val="28"/>
                <w:szCs w:val="28"/>
                <w:lang w:val="kk-KZ"/>
              </w:rPr>
            </w:pPr>
            <w:r w:rsidRPr="0089332E">
              <w:rPr>
                <w:rFonts w:ascii="Times New Roman" w:eastAsia="Calibri" w:hAnsi="Times New Roman" w:cs="Times New Roman"/>
                <w:b/>
                <w:noProof/>
                <w:color w:val="000000" w:themeColor="text1"/>
                <w:sz w:val="28"/>
                <w:szCs w:val="28"/>
                <w:lang w:val="kk-KZ"/>
              </w:rPr>
              <w:t>сағат саны</w:t>
            </w:r>
          </w:p>
        </w:tc>
      </w:tr>
      <w:tr w:rsidR="00526572" w:rsidRPr="0089332E" w:rsidTr="00966692">
        <w:tc>
          <w:tcPr>
            <w:tcW w:w="616" w:type="dxa"/>
            <w:tcBorders>
              <w:top w:val="single" w:sz="4" w:space="0" w:color="auto"/>
              <w:left w:val="single" w:sz="4" w:space="0" w:color="auto"/>
              <w:bottom w:val="single" w:sz="4" w:space="0" w:color="auto"/>
              <w:right w:val="single" w:sz="4" w:space="0" w:color="auto"/>
            </w:tcBorders>
            <w:hideMark/>
          </w:tcPr>
          <w:p w:rsidR="00526572" w:rsidRPr="0089332E" w:rsidRDefault="00526572" w:rsidP="00966692">
            <w:pPr>
              <w:spacing w:after="0" w:line="256" w:lineRule="auto"/>
              <w:rPr>
                <w:rFonts w:ascii="Times New Roman" w:eastAsia="Calibri"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1</w:t>
            </w:r>
          </w:p>
        </w:tc>
        <w:tc>
          <w:tcPr>
            <w:tcW w:w="7419" w:type="dxa"/>
            <w:tcBorders>
              <w:top w:val="single" w:sz="4" w:space="0" w:color="auto"/>
              <w:left w:val="single" w:sz="4" w:space="0" w:color="auto"/>
              <w:bottom w:val="single" w:sz="4" w:space="0" w:color="auto"/>
              <w:right w:val="single" w:sz="4" w:space="0" w:color="auto"/>
            </w:tcBorders>
          </w:tcPr>
          <w:p w:rsidR="00526572" w:rsidRPr="000D381A"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en-US"/>
              </w:rPr>
              <w:t>STEAMPark</w:t>
            </w:r>
            <w:r>
              <w:rPr>
                <w:rFonts w:ascii="Times New Roman" w:eastAsia="Calibri" w:hAnsi="Times New Roman" w:cs="Times New Roman"/>
                <w:noProof/>
                <w:color w:val="000000" w:themeColor="text1"/>
                <w:sz w:val="28"/>
                <w:szCs w:val="28"/>
              </w:rPr>
              <w:t xml:space="preserve"> жина</w:t>
            </w:r>
            <w:r>
              <w:rPr>
                <w:rFonts w:ascii="Times New Roman" w:eastAsia="Calibri" w:hAnsi="Times New Roman" w:cs="Times New Roman"/>
                <w:noProof/>
                <w:color w:val="000000" w:themeColor="text1"/>
                <w:sz w:val="28"/>
                <w:szCs w:val="28"/>
                <w:lang w:val="kk-KZ"/>
              </w:rPr>
              <w:t>ғымен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526572" w:rsidRPr="0089332E" w:rsidRDefault="00526572" w:rsidP="00966692">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1 </w:t>
            </w:r>
          </w:p>
        </w:tc>
      </w:tr>
      <w:tr w:rsidR="00526572" w:rsidRPr="0089332E" w:rsidTr="00966692">
        <w:tc>
          <w:tcPr>
            <w:tcW w:w="616" w:type="dxa"/>
            <w:tcBorders>
              <w:top w:val="single" w:sz="4" w:space="0" w:color="auto"/>
              <w:left w:val="single" w:sz="4" w:space="0" w:color="auto"/>
              <w:bottom w:val="single" w:sz="4" w:space="0" w:color="auto"/>
              <w:right w:val="single" w:sz="4" w:space="0" w:color="auto"/>
            </w:tcBorders>
            <w:hideMark/>
          </w:tcPr>
          <w:p w:rsidR="00526572" w:rsidRPr="0089332E" w:rsidRDefault="00526572" w:rsidP="00966692">
            <w:pPr>
              <w:spacing w:after="0" w:line="256" w:lineRule="auto"/>
              <w:rPr>
                <w:rFonts w:ascii="Times New Roman" w:eastAsia="Calibri"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2</w:t>
            </w:r>
          </w:p>
        </w:tc>
        <w:tc>
          <w:tcPr>
            <w:tcW w:w="7419" w:type="dxa"/>
            <w:tcBorders>
              <w:top w:val="single" w:sz="4" w:space="0" w:color="auto"/>
              <w:left w:val="single" w:sz="4" w:space="0" w:color="auto"/>
              <w:bottom w:val="single" w:sz="4" w:space="0" w:color="auto"/>
              <w:right w:val="single" w:sz="4" w:space="0" w:color="auto"/>
            </w:tcBorders>
          </w:tcPr>
          <w:p w:rsidR="00526572" w:rsidRPr="0089332E"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Жинақтың функционалдық мүмкіндіктерімен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526572" w:rsidRPr="0089332E" w:rsidRDefault="00526572" w:rsidP="00966692">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526572" w:rsidRPr="000D381A" w:rsidTr="00966692">
        <w:tc>
          <w:tcPr>
            <w:tcW w:w="616" w:type="dxa"/>
            <w:tcBorders>
              <w:top w:val="single" w:sz="4" w:space="0" w:color="auto"/>
              <w:left w:val="single" w:sz="4" w:space="0" w:color="auto"/>
              <w:bottom w:val="single" w:sz="4" w:space="0" w:color="auto"/>
              <w:right w:val="single" w:sz="4" w:space="0" w:color="auto"/>
            </w:tcBorders>
            <w:hideMark/>
          </w:tcPr>
          <w:p w:rsidR="00526572" w:rsidRPr="0089332E" w:rsidRDefault="00526572" w:rsidP="00966692">
            <w:pPr>
              <w:spacing w:after="0" w:line="256" w:lineRule="auto"/>
              <w:rPr>
                <w:rFonts w:ascii="Times New Roman" w:eastAsia="Calibri"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3</w:t>
            </w:r>
          </w:p>
        </w:tc>
        <w:tc>
          <w:tcPr>
            <w:tcW w:w="7419" w:type="dxa"/>
            <w:tcBorders>
              <w:top w:val="single" w:sz="4" w:space="0" w:color="auto"/>
              <w:left w:val="single" w:sz="4" w:space="0" w:color="auto"/>
              <w:bottom w:val="single" w:sz="4" w:space="0" w:color="auto"/>
              <w:right w:val="single" w:sz="4" w:space="0" w:color="auto"/>
            </w:tcBorders>
          </w:tcPr>
          <w:p w:rsidR="00526572" w:rsidRPr="0089332E"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Бастапқы деңгей-төбешіктермен жұмыс жасау</w:t>
            </w:r>
          </w:p>
        </w:tc>
        <w:tc>
          <w:tcPr>
            <w:tcW w:w="1701" w:type="dxa"/>
            <w:tcBorders>
              <w:top w:val="single" w:sz="4" w:space="0" w:color="auto"/>
              <w:left w:val="single" w:sz="4" w:space="0" w:color="auto"/>
              <w:bottom w:val="single" w:sz="4" w:space="0" w:color="auto"/>
              <w:right w:val="single" w:sz="4" w:space="0" w:color="auto"/>
            </w:tcBorders>
            <w:vAlign w:val="center"/>
          </w:tcPr>
          <w:p w:rsidR="00526572" w:rsidRPr="0089332E" w:rsidRDefault="00526572" w:rsidP="00966692">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526572" w:rsidRPr="000D381A" w:rsidTr="00966692">
        <w:tc>
          <w:tcPr>
            <w:tcW w:w="616" w:type="dxa"/>
            <w:tcBorders>
              <w:top w:val="single" w:sz="4" w:space="0" w:color="auto"/>
              <w:left w:val="single" w:sz="4" w:space="0" w:color="auto"/>
              <w:bottom w:val="single" w:sz="4" w:space="0" w:color="auto"/>
              <w:right w:val="single" w:sz="4" w:space="0" w:color="auto"/>
            </w:tcBorders>
            <w:hideMark/>
          </w:tcPr>
          <w:p w:rsidR="00526572" w:rsidRPr="0089332E" w:rsidRDefault="00526572" w:rsidP="00966692">
            <w:pPr>
              <w:spacing w:after="0" w:line="256" w:lineRule="auto"/>
              <w:rPr>
                <w:rFonts w:ascii="Times New Roman" w:eastAsia="Calibri"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4</w:t>
            </w:r>
          </w:p>
        </w:tc>
        <w:tc>
          <w:tcPr>
            <w:tcW w:w="7419" w:type="dxa"/>
            <w:tcBorders>
              <w:top w:val="single" w:sz="4" w:space="0" w:color="auto"/>
              <w:left w:val="single" w:sz="4" w:space="0" w:color="auto"/>
              <w:bottom w:val="single" w:sz="4" w:space="0" w:color="auto"/>
              <w:right w:val="single" w:sz="4" w:space="0" w:color="auto"/>
            </w:tcBorders>
          </w:tcPr>
          <w:p w:rsidR="00526572" w:rsidRPr="0089332E"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Бастапқы деңгей- жинақтың элементтерін суда жүргізу</w:t>
            </w:r>
          </w:p>
        </w:tc>
        <w:tc>
          <w:tcPr>
            <w:tcW w:w="1701" w:type="dxa"/>
            <w:tcBorders>
              <w:top w:val="single" w:sz="4" w:space="0" w:color="auto"/>
              <w:left w:val="single" w:sz="4" w:space="0" w:color="auto"/>
              <w:bottom w:val="single" w:sz="4" w:space="0" w:color="auto"/>
              <w:right w:val="single" w:sz="4" w:space="0" w:color="auto"/>
            </w:tcBorders>
            <w:vAlign w:val="center"/>
          </w:tcPr>
          <w:p w:rsidR="00526572" w:rsidRPr="0089332E" w:rsidRDefault="00526572" w:rsidP="00966692">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526572" w:rsidRPr="0089332E" w:rsidTr="00966692">
        <w:tc>
          <w:tcPr>
            <w:tcW w:w="616" w:type="dxa"/>
            <w:tcBorders>
              <w:top w:val="single" w:sz="4" w:space="0" w:color="auto"/>
              <w:left w:val="single" w:sz="4" w:space="0" w:color="auto"/>
              <w:bottom w:val="single" w:sz="4" w:space="0" w:color="auto"/>
              <w:right w:val="single" w:sz="4" w:space="0" w:color="auto"/>
            </w:tcBorders>
            <w:hideMark/>
          </w:tcPr>
          <w:p w:rsidR="00526572" w:rsidRPr="0089332E" w:rsidRDefault="00526572" w:rsidP="00966692">
            <w:pPr>
              <w:spacing w:after="0" w:line="256" w:lineRule="auto"/>
              <w:rPr>
                <w:rFonts w:ascii="Times New Roman" w:eastAsia="Calibri"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5</w:t>
            </w:r>
          </w:p>
        </w:tc>
        <w:tc>
          <w:tcPr>
            <w:tcW w:w="7419" w:type="dxa"/>
            <w:tcBorders>
              <w:top w:val="single" w:sz="4" w:space="0" w:color="auto"/>
              <w:left w:val="single" w:sz="4" w:space="0" w:color="auto"/>
              <w:bottom w:val="single" w:sz="4" w:space="0" w:color="auto"/>
              <w:right w:val="single" w:sz="4" w:space="0" w:color="auto"/>
            </w:tcBorders>
          </w:tcPr>
          <w:p w:rsidR="00526572" w:rsidRPr="0089332E"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Негізгі деңгей-ықтималдылық болжау </w:t>
            </w:r>
          </w:p>
        </w:tc>
        <w:tc>
          <w:tcPr>
            <w:tcW w:w="1701" w:type="dxa"/>
            <w:tcBorders>
              <w:top w:val="single" w:sz="4" w:space="0" w:color="auto"/>
              <w:left w:val="single" w:sz="4" w:space="0" w:color="auto"/>
              <w:bottom w:val="single" w:sz="4" w:space="0" w:color="auto"/>
              <w:right w:val="single" w:sz="4" w:space="0" w:color="auto"/>
            </w:tcBorders>
            <w:vAlign w:val="center"/>
          </w:tcPr>
          <w:p w:rsidR="00526572" w:rsidRPr="0089332E" w:rsidRDefault="00526572" w:rsidP="00966692">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526572" w:rsidRPr="0089332E" w:rsidTr="00966692">
        <w:tc>
          <w:tcPr>
            <w:tcW w:w="616" w:type="dxa"/>
            <w:tcBorders>
              <w:top w:val="single" w:sz="4" w:space="0" w:color="auto"/>
              <w:left w:val="single" w:sz="4" w:space="0" w:color="auto"/>
              <w:bottom w:val="single" w:sz="4" w:space="0" w:color="auto"/>
              <w:right w:val="single" w:sz="4" w:space="0" w:color="auto"/>
            </w:tcBorders>
          </w:tcPr>
          <w:p w:rsidR="00526572" w:rsidRPr="0089332E"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6</w:t>
            </w:r>
          </w:p>
        </w:tc>
        <w:tc>
          <w:tcPr>
            <w:tcW w:w="7419"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Негізгі деңгей-Саханалық өнер</w:t>
            </w:r>
          </w:p>
        </w:tc>
        <w:tc>
          <w:tcPr>
            <w:tcW w:w="1701" w:type="dxa"/>
            <w:tcBorders>
              <w:top w:val="single" w:sz="4" w:space="0" w:color="auto"/>
              <w:left w:val="single" w:sz="4" w:space="0" w:color="auto"/>
              <w:bottom w:val="single" w:sz="4" w:space="0" w:color="auto"/>
              <w:right w:val="single" w:sz="4" w:space="0" w:color="auto"/>
            </w:tcBorders>
            <w:vAlign w:val="center"/>
          </w:tcPr>
          <w:p w:rsidR="00526572" w:rsidRPr="0089332E" w:rsidRDefault="00526572" w:rsidP="00966692">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526572" w:rsidRPr="00650EE1" w:rsidTr="00966692">
        <w:tc>
          <w:tcPr>
            <w:tcW w:w="616"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7</w:t>
            </w:r>
          </w:p>
        </w:tc>
        <w:tc>
          <w:tcPr>
            <w:tcW w:w="7419"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Күрделі  деңгей -Тістегершікпен жұмыс жасау</w:t>
            </w:r>
          </w:p>
        </w:tc>
        <w:tc>
          <w:tcPr>
            <w:tcW w:w="1701" w:type="dxa"/>
            <w:tcBorders>
              <w:top w:val="single" w:sz="4" w:space="0" w:color="auto"/>
              <w:left w:val="single" w:sz="4" w:space="0" w:color="auto"/>
              <w:bottom w:val="single" w:sz="4" w:space="0" w:color="auto"/>
              <w:right w:val="single" w:sz="4" w:space="0" w:color="auto"/>
            </w:tcBorders>
            <w:vAlign w:val="center"/>
          </w:tcPr>
          <w:p w:rsidR="00526572" w:rsidRPr="0089332E" w:rsidRDefault="00526572" w:rsidP="00966692">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526572" w:rsidRPr="00650EE1" w:rsidTr="00966692">
        <w:tc>
          <w:tcPr>
            <w:tcW w:w="616"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8</w:t>
            </w:r>
          </w:p>
        </w:tc>
        <w:tc>
          <w:tcPr>
            <w:tcW w:w="7419"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Күрделі деңгей-</w:t>
            </w:r>
            <w:r w:rsidRPr="00650EE1">
              <w:rPr>
                <w:rFonts w:ascii="Times New Roman" w:eastAsia="Calibri" w:hAnsi="Times New Roman" w:cs="Times New Roman"/>
                <w:noProof/>
                <w:color w:val="000000" w:themeColor="text1"/>
                <w:sz w:val="28"/>
                <w:szCs w:val="28"/>
                <w:lang w:val="kk-KZ"/>
              </w:rPr>
              <w:t>Тізбекті реакциялар</w:t>
            </w:r>
            <w:r w:rsidR="002F3765">
              <w:rPr>
                <w:rFonts w:ascii="Times New Roman" w:eastAsia="Calibri" w:hAnsi="Times New Roman" w:cs="Times New Roman"/>
                <w:noProof/>
                <w:color w:val="000000" w:themeColor="text1"/>
                <w:sz w:val="28"/>
                <w:szCs w:val="28"/>
                <w:lang w:val="kk-KZ"/>
              </w:rPr>
              <w:t>,зерттеу жұмыстарын жүргізу</w:t>
            </w:r>
          </w:p>
        </w:tc>
        <w:tc>
          <w:tcPr>
            <w:tcW w:w="1701" w:type="dxa"/>
            <w:tcBorders>
              <w:top w:val="single" w:sz="4" w:space="0" w:color="auto"/>
              <w:left w:val="single" w:sz="4" w:space="0" w:color="auto"/>
              <w:bottom w:val="single" w:sz="4" w:space="0" w:color="auto"/>
              <w:right w:val="single" w:sz="4" w:space="0" w:color="auto"/>
            </w:tcBorders>
            <w:vAlign w:val="center"/>
          </w:tcPr>
          <w:p w:rsidR="00526572" w:rsidRPr="0089332E" w:rsidRDefault="002F3765" w:rsidP="00966692">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w:t>
            </w:r>
          </w:p>
        </w:tc>
      </w:tr>
      <w:tr w:rsidR="00526572" w:rsidRPr="00650EE1" w:rsidTr="00966692">
        <w:tc>
          <w:tcPr>
            <w:tcW w:w="616"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9</w:t>
            </w:r>
          </w:p>
        </w:tc>
        <w:tc>
          <w:tcPr>
            <w:tcW w:w="7419" w:type="dxa"/>
            <w:tcBorders>
              <w:top w:val="single" w:sz="4" w:space="0" w:color="auto"/>
              <w:left w:val="single" w:sz="4" w:space="0" w:color="auto"/>
              <w:bottom w:val="single" w:sz="4" w:space="0" w:color="auto"/>
              <w:right w:val="single" w:sz="4" w:space="0" w:color="auto"/>
            </w:tcBorders>
          </w:tcPr>
          <w:p w:rsidR="00526572" w:rsidRPr="00DB3803"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«Жас бағдарламалаушы» жинағымен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526572" w:rsidRDefault="00526572" w:rsidP="00966692">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526572" w:rsidRPr="00DB3803" w:rsidTr="00966692">
        <w:tc>
          <w:tcPr>
            <w:tcW w:w="616"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10</w:t>
            </w:r>
          </w:p>
        </w:tc>
        <w:tc>
          <w:tcPr>
            <w:tcW w:w="7419"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Жасыл,қызыл кубиктардың жұмысымен танысу</w:t>
            </w:r>
            <w:r w:rsidR="002F3765">
              <w:rPr>
                <w:rFonts w:ascii="Times New Roman" w:eastAsia="Calibri" w:hAnsi="Times New Roman" w:cs="Times New Roman"/>
                <w:noProof/>
                <w:color w:val="000000" w:themeColor="text1"/>
                <w:sz w:val="28"/>
                <w:szCs w:val="28"/>
                <w:lang w:val="kk-KZ"/>
              </w:rPr>
              <w:t>,бағдарламалау</w:t>
            </w:r>
          </w:p>
        </w:tc>
        <w:tc>
          <w:tcPr>
            <w:tcW w:w="1701" w:type="dxa"/>
            <w:tcBorders>
              <w:top w:val="single" w:sz="4" w:space="0" w:color="auto"/>
              <w:left w:val="single" w:sz="4" w:space="0" w:color="auto"/>
              <w:bottom w:val="single" w:sz="4" w:space="0" w:color="auto"/>
              <w:right w:val="single" w:sz="4" w:space="0" w:color="auto"/>
            </w:tcBorders>
            <w:vAlign w:val="center"/>
          </w:tcPr>
          <w:p w:rsidR="00526572" w:rsidRDefault="00526572" w:rsidP="00966692">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526572" w:rsidRPr="00DB3803" w:rsidTr="00966692">
        <w:tc>
          <w:tcPr>
            <w:tcW w:w="616"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11</w:t>
            </w:r>
          </w:p>
        </w:tc>
        <w:tc>
          <w:tcPr>
            <w:tcW w:w="7419"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Көк,сары,ақ кубиктердің жұмыс жасау принциптерімен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526572" w:rsidRDefault="002F3765" w:rsidP="00966692">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bookmarkStart w:id="0" w:name="_GoBack"/>
            <w:bookmarkEnd w:id="0"/>
          </w:p>
        </w:tc>
      </w:tr>
      <w:tr w:rsidR="00526572" w:rsidRPr="00526572" w:rsidTr="00966692">
        <w:tc>
          <w:tcPr>
            <w:tcW w:w="616"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12</w:t>
            </w:r>
          </w:p>
        </w:tc>
        <w:tc>
          <w:tcPr>
            <w:tcW w:w="7419"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Цикл түсінігін қалыптастыру мақсатында темір жолымен жұмыс жасау</w:t>
            </w:r>
            <w:r w:rsidR="002F3765">
              <w:rPr>
                <w:rFonts w:ascii="Times New Roman" w:eastAsia="Calibri" w:hAnsi="Times New Roman" w:cs="Times New Roman"/>
                <w:noProof/>
                <w:color w:val="000000" w:themeColor="text1"/>
                <w:sz w:val="28"/>
                <w:szCs w:val="28"/>
                <w:lang w:val="kk-KZ"/>
              </w:rPr>
              <w:t>,әртүрлі темір жол  моделін құрастыру</w:t>
            </w:r>
          </w:p>
        </w:tc>
        <w:tc>
          <w:tcPr>
            <w:tcW w:w="1701" w:type="dxa"/>
            <w:tcBorders>
              <w:top w:val="single" w:sz="4" w:space="0" w:color="auto"/>
              <w:left w:val="single" w:sz="4" w:space="0" w:color="auto"/>
              <w:bottom w:val="single" w:sz="4" w:space="0" w:color="auto"/>
              <w:right w:val="single" w:sz="4" w:space="0" w:color="auto"/>
            </w:tcBorders>
            <w:vAlign w:val="center"/>
          </w:tcPr>
          <w:p w:rsidR="00526572" w:rsidRDefault="002F3765" w:rsidP="002F3765">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w:t>
            </w:r>
          </w:p>
        </w:tc>
      </w:tr>
      <w:tr w:rsidR="00526572" w:rsidRPr="00DB3803" w:rsidTr="00966692">
        <w:tc>
          <w:tcPr>
            <w:tcW w:w="616"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13</w:t>
            </w:r>
          </w:p>
        </w:tc>
        <w:tc>
          <w:tcPr>
            <w:tcW w:w="7419"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Балалардың эмоциялық көңіл күйімен жұмыс жасау үшін кейіпкерлермен жұмыс жасау</w:t>
            </w:r>
          </w:p>
        </w:tc>
        <w:tc>
          <w:tcPr>
            <w:tcW w:w="1701" w:type="dxa"/>
            <w:tcBorders>
              <w:top w:val="single" w:sz="4" w:space="0" w:color="auto"/>
              <w:left w:val="single" w:sz="4" w:space="0" w:color="auto"/>
              <w:bottom w:val="single" w:sz="4" w:space="0" w:color="auto"/>
              <w:right w:val="single" w:sz="4" w:space="0" w:color="auto"/>
            </w:tcBorders>
            <w:vAlign w:val="center"/>
          </w:tcPr>
          <w:p w:rsidR="00526572" w:rsidRDefault="00526572" w:rsidP="00966692">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526572" w:rsidRPr="00DB3803" w:rsidTr="00966692">
        <w:tc>
          <w:tcPr>
            <w:tcW w:w="616"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14</w:t>
            </w:r>
          </w:p>
        </w:tc>
        <w:tc>
          <w:tcPr>
            <w:tcW w:w="7419"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Балалардың идеяларын жүзеге асыру мақсатында музыка әуендерін қолдану </w:t>
            </w:r>
          </w:p>
        </w:tc>
        <w:tc>
          <w:tcPr>
            <w:tcW w:w="1701" w:type="dxa"/>
            <w:tcBorders>
              <w:top w:val="single" w:sz="4" w:space="0" w:color="auto"/>
              <w:left w:val="single" w:sz="4" w:space="0" w:color="auto"/>
              <w:bottom w:val="single" w:sz="4" w:space="0" w:color="auto"/>
              <w:right w:val="single" w:sz="4" w:space="0" w:color="auto"/>
            </w:tcBorders>
            <w:vAlign w:val="center"/>
          </w:tcPr>
          <w:p w:rsidR="00526572" w:rsidRDefault="00526572" w:rsidP="00966692">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526572" w:rsidRPr="00DB3803" w:rsidTr="00966692">
        <w:tc>
          <w:tcPr>
            <w:tcW w:w="616" w:type="dxa"/>
            <w:tcBorders>
              <w:top w:val="single" w:sz="4" w:space="0" w:color="auto"/>
              <w:left w:val="single" w:sz="4" w:space="0" w:color="auto"/>
              <w:bottom w:val="single" w:sz="4" w:space="0" w:color="auto"/>
              <w:right w:val="single" w:sz="4" w:space="0" w:color="auto"/>
            </w:tcBorders>
          </w:tcPr>
          <w:p w:rsidR="00526572" w:rsidRPr="00B773F2" w:rsidRDefault="00526572" w:rsidP="00966692">
            <w:pPr>
              <w:spacing w:after="0" w:line="256" w:lineRule="auto"/>
              <w:rPr>
                <w:rFonts w:ascii="Times New Roman" w:eastAsia="Calibri" w:hAnsi="Times New Roman" w:cs="Times New Roman"/>
                <w:noProof/>
                <w:color w:val="000000" w:themeColor="text1"/>
                <w:sz w:val="28"/>
                <w:szCs w:val="28"/>
              </w:rPr>
            </w:pPr>
            <w:r>
              <w:rPr>
                <w:rFonts w:ascii="Times New Roman" w:eastAsia="Calibri" w:hAnsi="Times New Roman" w:cs="Times New Roman"/>
                <w:noProof/>
                <w:color w:val="000000" w:themeColor="text1"/>
                <w:sz w:val="28"/>
                <w:szCs w:val="28"/>
                <w:lang w:val="kk-KZ"/>
              </w:rPr>
              <w:t>15</w:t>
            </w:r>
          </w:p>
        </w:tc>
        <w:tc>
          <w:tcPr>
            <w:tcW w:w="7419"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sidRPr="00B773F2">
              <w:rPr>
                <w:rFonts w:ascii="Times New Roman" w:eastAsia="Calibri" w:hAnsi="Times New Roman" w:cs="Times New Roman"/>
                <w:noProof/>
                <w:color w:val="000000" w:themeColor="text1"/>
                <w:sz w:val="28"/>
                <w:szCs w:val="28"/>
                <w:lang w:val="kk-KZ"/>
              </w:rPr>
              <w:t>STEM Code &amp; Go® Robot Mouse Activity</w:t>
            </w:r>
            <w:r>
              <w:rPr>
                <w:rFonts w:ascii="Times New Roman" w:eastAsia="Calibri" w:hAnsi="Times New Roman" w:cs="Times New Roman"/>
                <w:noProof/>
                <w:color w:val="000000" w:themeColor="text1"/>
                <w:sz w:val="28"/>
                <w:szCs w:val="28"/>
                <w:lang w:val="kk-KZ"/>
              </w:rPr>
              <w:t xml:space="preserve"> ойынын ойнау</w:t>
            </w:r>
          </w:p>
        </w:tc>
        <w:tc>
          <w:tcPr>
            <w:tcW w:w="1701" w:type="dxa"/>
            <w:tcBorders>
              <w:top w:val="single" w:sz="4" w:space="0" w:color="auto"/>
              <w:left w:val="single" w:sz="4" w:space="0" w:color="auto"/>
              <w:bottom w:val="single" w:sz="4" w:space="0" w:color="auto"/>
              <w:right w:val="single" w:sz="4" w:space="0" w:color="auto"/>
            </w:tcBorders>
            <w:vAlign w:val="center"/>
          </w:tcPr>
          <w:p w:rsidR="00526572" w:rsidRDefault="00526572" w:rsidP="00966692">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526572" w:rsidRPr="00DB3803" w:rsidTr="00966692">
        <w:tc>
          <w:tcPr>
            <w:tcW w:w="616"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16</w:t>
            </w:r>
          </w:p>
        </w:tc>
        <w:tc>
          <w:tcPr>
            <w:tcW w:w="7419" w:type="dxa"/>
            <w:tcBorders>
              <w:top w:val="single" w:sz="4" w:space="0" w:color="auto"/>
              <w:left w:val="single" w:sz="4" w:space="0" w:color="auto"/>
              <w:bottom w:val="single" w:sz="4" w:space="0" w:color="auto"/>
              <w:right w:val="single" w:sz="4" w:space="0" w:color="auto"/>
            </w:tcBorders>
          </w:tcPr>
          <w:p w:rsidR="00526572" w:rsidRPr="002F3765" w:rsidRDefault="00526572" w:rsidP="002F3765">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Балаларға </w:t>
            </w:r>
            <w:r w:rsidRPr="00B773F2">
              <w:rPr>
                <w:rFonts w:ascii="Times New Roman" w:eastAsia="Calibri" w:hAnsi="Times New Roman" w:cs="Times New Roman"/>
                <w:noProof/>
                <w:color w:val="000000" w:themeColor="text1"/>
                <w:sz w:val="28"/>
                <w:szCs w:val="28"/>
                <w:lang w:val="kk-KZ"/>
              </w:rPr>
              <w:t>Code &amp; Go® Robot Mouse Activity</w:t>
            </w:r>
            <w:r>
              <w:rPr>
                <w:rFonts w:ascii="Times New Roman" w:eastAsia="Calibri" w:hAnsi="Times New Roman" w:cs="Times New Roman"/>
                <w:noProof/>
                <w:color w:val="000000" w:themeColor="text1"/>
                <w:sz w:val="28"/>
                <w:szCs w:val="28"/>
                <w:lang w:val="kk-KZ"/>
              </w:rPr>
              <w:t xml:space="preserve">  әрекеттерін түсіндіру</w:t>
            </w:r>
            <w:r w:rsidR="002F3765" w:rsidRPr="002F3765">
              <w:rPr>
                <w:rFonts w:ascii="Times New Roman" w:eastAsia="Calibri" w:hAnsi="Times New Roman" w:cs="Times New Roman"/>
                <w:noProof/>
                <w:color w:val="000000" w:themeColor="text1"/>
                <w:sz w:val="28"/>
                <w:szCs w:val="28"/>
                <w:lang w:val="kk-KZ"/>
              </w:rPr>
              <w:t>.</w:t>
            </w:r>
            <w:r w:rsidR="002F3765">
              <w:rPr>
                <w:rFonts w:ascii="Times New Roman" w:eastAsia="Calibri" w:hAnsi="Times New Roman" w:cs="Times New Roman"/>
                <w:noProof/>
                <w:color w:val="000000" w:themeColor="text1"/>
                <w:sz w:val="28"/>
                <w:szCs w:val="28"/>
                <w:lang w:val="kk-KZ"/>
              </w:rPr>
              <w:t>1-5 карточкалармен жұмыс жасау.</w:t>
            </w:r>
          </w:p>
        </w:tc>
        <w:tc>
          <w:tcPr>
            <w:tcW w:w="1701" w:type="dxa"/>
            <w:tcBorders>
              <w:top w:val="single" w:sz="4" w:space="0" w:color="auto"/>
              <w:left w:val="single" w:sz="4" w:space="0" w:color="auto"/>
              <w:bottom w:val="single" w:sz="4" w:space="0" w:color="auto"/>
              <w:right w:val="single" w:sz="4" w:space="0" w:color="auto"/>
            </w:tcBorders>
            <w:vAlign w:val="center"/>
          </w:tcPr>
          <w:p w:rsidR="00526572" w:rsidRDefault="002F3765" w:rsidP="00966692">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w:t>
            </w:r>
          </w:p>
        </w:tc>
      </w:tr>
      <w:tr w:rsidR="00526572" w:rsidRPr="002F3765" w:rsidTr="00966692">
        <w:tc>
          <w:tcPr>
            <w:tcW w:w="616"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17</w:t>
            </w:r>
          </w:p>
        </w:tc>
        <w:tc>
          <w:tcPr>
            <w:tcW w:w="7419" w:type="dxa"/>
            <w:tcBorders>
              <w:top w:val="single" w:sz="4" w:space="0" w:color="auto"/>
              <w:left w:val="single" w:sz="4" w:space="0" w:color="auto"/>
              <w:bottom w:val="single" w:sz="4" w:space="0" w:color="auto"/>
              <w:right w:val="single" w:sz="4" w:space="0" w:color="auto"/>
            </w:tcBorders>
          </w:tcPr>
          <w:p w:rsidR="00526572" w:rsidRDefault="00526572" w:rsidP="002F3765">
            <w:pPr>
              <w:spacing w:after="0" w:line="256" w:lineRule="auto"/>
              <w:rPr>
                <w:rFonts w:ascii="Times New Roman" w:eastAsia="Calibri" w:hAnsi="Times New Roman" w:cs="Times New Roman"/>
                <w:noProof/>
                <w:color w:val="000000" w:themeColor="text1"/>
                <w:sz w:val="28"/>
                <w:szCs w:val="28"/>
                <w:lang w:val="kk-KZ"/>
              </w:rPr>
            </w:pPr>
            <w:r w:rsidRPr="00B773F2">
              <w:rPr>
                <w:rFonts w:ascii="Times New Roman" w:eastAsia="Calibri" w:hAnsi="Times New Roman" w:cs="Times New Roman"/>
                <w:noProof/>
                <w:color w:val="000000" w:themeColor="text1"/>
                <w:sz w:val="28"/>
                <w:szCs w:val="28"/>
                <w:lang w:val="kk-KZ"/>
              </w:rPr>
              <w:t xml:space="preserve">Code &amp; Go® Robot Mouse Activity  </w:t>
            </w:r>
            <w:r>
              <w:rPr>
                <w:rFonts w:ascii="Times New Roman" w:eastAsia="Calibri" w:hAnsi="Times New Roman" w:cs="Times New Roman"/>
                <w:noProof/>
                <w:color w:val="000000" w:themeColor="text1"/>
                <w:sz w:val="28"/>
                <w:szCs w:val="28"/>
                <w:lang w:val="kk-KZ"/>
              </w:rPr>
              <w:t xml:space="preserve"> ірімшікке кедергілер арқ</w:t>
            </w:r>
            <w:r w:rsidR="002F3765">
              <w:rPr>
                <w:rFonts w:ascii="Times New Roman" w:eastAsia="Calibri" w:hAnsi="Times New Roman" w:cs="Times New Roman"/>
                <w:noProof/>
                <w:color w:val="000000" w:themeColor="text1"/>
                <w:sz w:val="28"/>
                <w:szCs w:val="28"/>
                <w:lang w:val="kk-KZ"/>
              </w:rPr>
              <w:t>ылы  жету әрекеттерін қарастыру. 5-10  карточкалармен жұмыс жасау.</w:t>
            </w:r>
          </w:p>
        </w:tc>
        <w:tc>
          <w:tcPr>
            <w:tcW w:w="1701" w:type="dxa"/>
            <w:tcBorders>
              <w:top w:val="single" w:sz="4" w:space="0" w:color="auto"/>
              <w:left w:val="single" w:sz="4" w:space="0" w:color="auto"/>
              <w:bottom w:val="single" w:sz="4" w:space="0" w:color="auto"/>
              <w:right w:val="single" w:sz="4" w:space="0" w:color="auto"/>
            </w:tcBorders>
            <w:vAlign w:val="center"/>
          </w:tcPr>
          <w:p w:rsidR="00526572" w:rsidRDefault="002F3765" w:rsidP="002F3765">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w:t>
            </w:r>
          </w:p>
        </w:tc>
      </w:tr>
      <w:tr w:rsidR="00526572" w:rsidRPr="002F3765" w:rsidTr="00966692">
        <w:tc>
          <w:tcPr>
            <w:tcW w:w="616"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18</w:t>
            </w:r>
          </w:p>
        </w:tc>
        <w:tc>
          <w:tcPr>
            <w:tcW w:w="7419" w:type="dxa"/>
            <w:tcBorders>
              <w:top w:val="single" w:sz="4" w:space="0" w:color="auto"/>
              <w:left w:val="single" w:sz="4" w:space="0" w:color="auto"/>
              <w:bottom w:val="single" w:sz="4" w:space="0" w:color="auto"/>
              <w:right w:val="single" w:sz="4" w:space="0" w:color="auto"/>
            </w:tcBorders>
          </w:tcPr>
          <w:p w:rsidR="00526572" w:rsidRPr="002F3765" w:rsidRDefault="002F3765" w:rsidP="00966692">
            <w:pPr>
              <w:spacing w:after="0" w:line="256" w:lineRule="auto"/>
              <w:rPr>
                <w:rFonts w:ascii="Times New Roman" w:eastAsia="Calibri" w:hAnsi="Times New Roman" w:cs="Times New Roman"/>
                <w:noProof/>
                <w:color w:val="000000" w:themeColor="text1"/>
                <w:sz w:val="28"/>
                <w:szCs w:val="28"/>
                <w:lang w:val="kk-KZ"/>
              </w:rPr>
            </w:pPr>
            <w:r w:rsidRPr="002F3765">
              <w:rPr>
                <w:rFonts w:ascii="Times New Roman" w:eastAsia="Calibri" w:hAnsi="Times New Roman" w:cs="Times New Roman"/>
                <w:noProof/>
                <w:color w:val="000000" w:themeColor="text1"/>
                <w:sz w:val="28"/>
                <w:szCs w:val="28"/>
                <w:lang w:val="kk-KZ"/>
              </w:rPr>
              <w:t>B</w:t>
            </w:r>
            <w:r w:rsidR="00526572" w:rsidRPr="002F3765">
              <w:rPr>
                <w:rFonts w:ascii="Times New Roman" w:eastAsia="Calibri" w:hAnsi="Times New Roman" w:cs="Times New Roman"/>
                <w:noProof/>
                <w:color w:val="000000" w:themeColor="text1"/>
                <w:sz w:val="28"/>
                <w:szCs w:val="28"/>
                <w:lang w:val="kk-KZ"/>
              </w:rPr>
              <w:t>otley robot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526572" w:rsidRDefault="00526572" w:rsidP="00966692">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526572" w:rsidRPr="002F3765" w:rsidTr="00966692">
        <w:tc>
          <w:tcPr>
            <w:tcW w:w="616"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19</w:t>
            </w:r>
          </w:p>
        </w:tc>
        <w:tc>
          <w:tcPr>
            <w:tcW w:w="7419" w:type="dxa"/>
            <w:tcBorders>
              <w:top w:val="single" w:sz="4" w:space="0" w:color="auto"/>
              <w:left w:val="single" w:sz="4" w:space="0" w:color="auto"/>
              <w:bottom w:val="single" w:sz="4" w:space="0" w:color="auto"/>
              <w:right w:val="single" w:sz="4" w:space="0" w:color="auto"/>
            </w:tcBorders>
          </w:tcPr>
          <w:p w:rsidR="00526572" w:rsidRPr="00B773F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Нысандарды тауып,оларды айналып өту әрекеттерін жүзеге асыру</w:t>
            </w:r>
            <w:r w:rsidR="002F3765">
              <w:rPr>
                <w:rFonts w:ascii="Times New Roman" w:eastAsia="Calibri" w:hAnsi="Times New Roman" w:cs="Times New Roman"/>
                <w:noProof/>
                <w:color w:val="000000" w:themeColor="text1"/>
                <w:sz w:val="28"/>
                <w:szCs w:val="28"/>
                <w:lang w:val="kk-KZ"/>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526572" w:rsidRDefault="00526572" w:rsidP="00966692">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526572" w:rsidRPr="00DB3803" w:rsidTr="00966692">
        <w:tc>
          <w:tcPr>
            <w:tcW w:w="616"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20</w:t>
            </w:r>
          </w:p>
        </w:tc>
        <w:tc>
          <w:tcPr>
            <w:tcW w:w="7419"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Командаларды цикл тәсілімен бағдарламалаудыжүзеге асыру</w:t>
            </w:r>
          </w:p>
        </w:tc>
        <w:tc>
          <w:tcPr>
            <w:tcW w:w="1701" w:type="dxa"/>
            <w:tcBorders>
              <w:top w:val="single" w:sz="4" w:space="0" w:color="auto"/>
              <w:left w:val="single" w:sz="4" w:space="0" w:color="auto"/>
              <w:bottom w:val="single" w:sz="4" w:space="0" w:color="auto"/>
              <w:right w:val="single" w:sz="4" w:space="0" w:color="auto"/>
            </w:tcBorders>
            <w:vAlign w:val="center"/>
          </w:tcPr>
          <w:p w:rsidR="00526572" w:rsidRDefault="00526572" w:rsidP="00966692">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526572" w:rsidRPr="00DB3803" w:rsidTr="00966692">
        <w:tc>
          <w:tcPr>
            <w:tcW w:w="616"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lastRenderedPageBreak/>
              <w:t>21</w:t>
            </w:r>
          </w:p>
        </w:tc>
        <w:tc>
          <w:tcPr>
            <w:tcW w:w="7419"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Кедергілер жолағынан бағдарлама құру арқылы  өту</w:t>
            </w:r>
            <w:r w:rsidR="002F3765">
              <w:rPr>
                <w:rFonts w:ascii="Times New Roman" w:eastAsia="Calibri" w:hAnsi="Times New Roman" w:cs="Times New Roman"/>
                <w:noProof/>
                <w:color w:val="000000" w:themeColor="text1"/>
                <w:sz w:val="28"/>
                <w:szCs w:val="28"/>
                <w:lang w:val="kk-KZ"/>
              </w:rPr>
              <w:t>.</w:t>
            </w:r>
          </w:p>
        </w:tc>
        <w:tc>
          <w:tcPr>
            <w:tcW w:w="1701" w:type="dxa"/>
            <w:tcBorders>
              <w:top w:val="single" w:sz="4" w:space="0" w:color="auto"/>
              <w:left w:val="single" w:sz="4" w:space="0" w:color="auto"/>
              <w:bottom w:val="single" w:sz="4" w:space="0" w:color="auto"/>
              <w:right w:val="single" w:sz="4" w:space="0" w:color="auto"/>
            </w:tcBorders>
            <w:vAlign w:val="center"/>
          </w:tcPr>
          <w:p w:rsidR="00526572" w:rsidRDefault="00526572" w:rsidP="00966692">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526572" w:rsidRPr="00DB3803" w:rsidTr="00966692">
        <w:tc>
          <w:tcPr>
            <w:tcW w:w="616"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22</w:t>
            </w:r>
          </w:p>
        </w:tc>
        <w:tc>
          <w:tcPr>
            <w:tcW w:w="7419"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Қара жолмен роботты өткізу бағдарлама құру арқылы жүзеге асыру</w:t>
            </w:r>
          </w:p>
        </w:tc>
        <w:tc>
          <w:tcPr>
            <w:tcW w:w="1701" w:type="dxa"/>
            <w:tcBorders>
              <w:top w:val="single" w:sz="4" w:space="0" w:color="auto"/>
              <w:left w:val="single" w:sz="4" w:space="0" w:color="auto"/>
              <w:bottom w:val="single" w:sz="4" w:space="0" w:color="auto"/>
              <w:right w:val="single" w:sz="4" w:space="0" w:color="auto"/>
            </w:tcBorders>
            <w:vAlign w:val="center"/>
          </w:tcPr>
          <w:p w:rsidR="00526572" w:rsidRDefault="00526572" w:rsidP="00966692">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2F3765" w:rsidRPr="00DB3803" w:rsidTr="00966692">
        <w:tc>
          <w:tcPr>
            <w:tcW w:w="616" w:type="dxa"/>
            <w:tcBorders>
              <w:top w:val="single" w:sz="4" w:space="0" w:color="auto"/>
              <w:left w:val="single" w:sz="4" w:space="0" w:color="auto"/>
              <w:bottom w:val="single" w:sz="4" w:space="0" w:color="auto"/>
              <w:right w:val="single" w:sz="4" w:space="0" w:color="auto"/>
            </w:tcBorders>
          </w:tcPr>
          <w:p w:rsidR="002F3765" w:rsidRDefault="002F3765"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23</w:t>
            </w:r>
          </w:p>
        </w:tc>
        <w:tc>
          <w:tcPr>
            <w:tcW w:w="7419" w:type="dxa"/>
            <w:tcBorders>
              <w:top w:val="single" w:sz="4" w:space="0" w:color="auto"/>
              <w:left w:val="single" w:sz="4" w:space="0" w:color="auto"/>
              <w:bottom w:val="single" w:sz="4" w:space="0" w:color="auto"/>
              <w:right w:val="single" w:sz="4" w:space="0" w:color="auto"/>
            </w:tcBorders>
          </w:tcPr>
          <w:p w:rsidR="002F3765" w:rsidRDefault="002F3765"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Жарыс алаңында жұмыс жасау</w:t>
            </w:r>
          </w:p>
        </w:tc>
        <w:tc>
          <w:tcPr>
            <w:tcW w:w="1701" w:type="dxa"/>
            <w:tcBorders>
              <w:top w:val="single" w:sz="4" w:space="0" w:color="auto"/>
              <w:left w:val="single" w:sz="4" w:space="0" w:color="auto"/>
              <w:bottom w:val="single" w:sz="4" w:space="0" w:color="auto"/>
              <w:right w:val="single" w:sz="4" w:space="0" w:color="auto"/>
            </w:tcBorders>
            <w:vAlign w:val="center"/>
          </w:tcPr>
          <w:p w:rsidR="002F3765" w:rsidRDefault="002F3765" w:rsidP="00966692">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526572" w:rsidRPr="00DB3803" w:rsidTr="00966692">
        <w:tc>
          <w:tcPr>
            <w:tcW w:w="616" w:type="dxa"/>
            <w:tcBorders>
              <w:top w:val="single" w:sz="4" w:space="0" w:color="auto"/>
              <w:left w:val="single" w:sz="4" w:space="0" w:color="auto"/>
              <w:bottom w:val="single" w:sz="4" w:space="0" w:color="auto"/>
              <w:right w:val="single" w:sz="4" w:space="0" w:color="auto"/>
            </w:tcBorders>
          </w:tcPr>
          <w:p w:rsidR="00526572" w:rsidRDefault="002F3765"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24</w:t>
            </w:r>
          </w:p>
        </w:tc>
        <w:tc>
          <w:tcPr>
            <w:tcW w:w="7419" w:type="dxa"/>
            <w:tcBorders>
              <w:top w:val="single" w:sz="4" w:space="0" w:color="auto"/>
              <w:left w:val="single" w:sz="4" w:space="0" w:color="auto"/>
              <w:bottom w:val="single" w:sz="4" w:space="0" w:color="auto"/>
              <w:right w:val="single" w:sz="4" w:space="0" w:color="auto"/>
            </w:tcBorders>
          </w:tcPr>
          <w:p w:rsidR="00526572" w:rsidRPr="0059791B" w:rsidRDefault="00526572" w:rsidP="00966692">
            <w:pPr>
              <w:spacing w:after="0" w:line="256" w:lineRule="auto"/>
              <w:rPr>
                <w:rFonts w:ascii="Times New Roman" w:eastAsia="Calibri" w:hAnsi="Times New Roman" w:cs="Times New Roman"/>
                <w:noProof/>
                <w:color w:val="000000" w:themeColor="text1"/>
                <w:sz w:val="28"/>
                <w:szCs w:val="28"/>
                <w:lang w:val="en-US"/>
              </w:rPr>
            </w:pPr>
            <w:r>
              <w:rPr>
                <w:rFonts w:ascii="Times New Roman" w:eastAsia="Calibri" w:hAnsi="Times New Roman" w:cs="Times New Roman"/>
                <w:noProof/>
                <w:color w:val="000000" w:themeColor="text1"/>
                <w:sz w:val="28"/>
                <w:szCs w:val="28"/>
                <w:lang w:val="en-US"/>
              </w:rPr>
              <w:t>Lego Wedo 2.0</w:t>
            </w:r>
            <w:r>
              <w:rPr>
                <w:rFonts w:ascii="Times New Roman" w:eastAsia="Calibri" w:hAnsi="Times New Roman" w:cs="Times New Roman"/>
                <w:noProof/>
                <w:color w:val="000000" w:themeColor="text1"/>
                <w:sz w:val="28"/>
                <w:szCs w:val="28"/>
                <w:lang w:val="kk-KZ"/>
              </w:rPr>
              <w:t>жинағымен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526572" w:rsidRDefault="00526572" w:rsidP="00966692">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526572" w:rsidRPr="00DB3803" w:rsidTr="00966692">
        <w:tc>
          <w:tcPr>
            <w:tcW w:w="616" w:type="dxa"/>
            <w:tcBorders>
              <w:top w:val="single" w:sz="4" w:space="0" w:color="auto"/>
              <w:left w:val="single" w:sz="4" w:space="0" w:color="auto"/>
              <w:bottom w:val="single" w:sz="4" w:space="0" w:color="auto"/>
              <w:right w:val="single" w:sz="4" w:space="0" w:color="auto"/>
            </w:tcBorders>
          </w:tcPr>
          <w:p w:rsidR="00526572" w:rsidRDefault="002F3765"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25</w:t>
            </w:r>
          </w:p>
        </w:tc>
        <w:tc>
          <w:tcPr>
            <w:tcW w:w="7419" w:type="dxa"/>
            <w:tcBorders>
              <w:top w:val="single" w:sz="4" w:space="0" w:color="auto"/>
              <w:left w:val="single" w:sz="4" w:space="0" w:color="auto"/>
              <w:bottom w:val="single" w:sz="4" w:space="0" w:color="auto"/>
              <w:right w:val="single" w:sz="4" w:space="0" w:color="auto"/>
            </w:tcBorders>
          </w:tcPr>
          <w:p w:rsidR="00526572" w:rsidRPr="00674D0E"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Улитка-фонарик жобасын құру</w:t>
            </w:r>
          </w:p>
        </w:tc>
        <w:tc>
          <w:tcPr>
            <w:tcW w:w="1701" w:type="dxa"/>
            <w:tcBorders>
              <w:top w:val="single" w:sz="4" w:space="0" w:color="auto"/>
              <w:left w:val="single" w:sz="4" w:space="0" w:color="auto"/>
              <w:bottom w:val="single" w:sz="4" w:space="0" w:color="auto"/>
              <w:right w:val="single" w:sz="4" w:space="0" w:color="auto"/>
            </w:tcBorders>
            <w:vAlign w:val="center"/>
          </w:tcPr>
          <w:p w:rsidR="00526572" w:rsidRDefault="00526572" w:rsidP="00966692">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526572" w:rsidRPr="00DB3803" w:rsidTr="00966692">
        <w:tc>
          <w:tcPr>
            <w:tcW w:w="616" w:type="dxa"/>
            <w:tcBorders>
              <w:top w:val="single" w:sz="4" w:space="0" w:color="auto"/>
              <w:left w:val="single" w:sz="4" w:space="0" w:color="auto"/>
              <w:bottom w:val="single" w:sz="4" w:space="0" w:color="auto"/>
              <w:right w:val="single" w:sz="4" w:space="0" w:color="auto"/>
            </w:tcBorders>
          </w:tcPr>
          <w:p w:rsidR="00526572" w:rsidRDefault="002F3765"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26</w:t>
            </w:r>
          </w:p>
        </w:tc>
        <w:tc>
          <w:tcPr>
            <w:tcW w:w="7419"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Вентилятор жобасын құрастыру</w:t>
            </w:r>
          </w:p>
        </w:tc>
        <w:tc>
          <w:tcPr>
            <w:tcW w:w="1701" w:type="dxa"/>
            <w:tcBorders>
              <w:top w:val="single" w:sz="4" w:space="0" w:color="auto"/>
              <w:left w:val="single" w:sz="4" w:space="0" w:color="auto"/>
              <w:bottom w:val="single" w:sz="4" w:space="0" w:color="auto"/>
              <w:right w:val="single" w:sz="4" w:space="0" w:color="auto"/>
            </w:tcBorders>
          </w:tcPr>
          <w:p w:rsidR="00526572" w:rsidRDefault="00526572" w:rsidP="00966692">
            <w:pPr>
              <w:jc w:val="center"/>
            </w:pPr>
            <w:r w:rsidRPr="004F787B">
              <w:t>1</w:t>
            </w:r>
          </w:p>
        </w:tc>
      </w:tr>
      <w:tr w:rsidR="00526572" w:rsidRPr="00DB3803" w:rsidTr="00966692">
        <w:tc>
          <w:tcPr>
            <w:tcW w:w="616" w:type="dxa"/>
            <w:tcBorders>
              <w:top w:val="single" w:sz="4" w:space="0" w:color="auto"/>
              <w:left w:val="single" w:sz="4" w:space="0" w:color="auto"/>
              <w:bottom w:val="single" w:sz="4" w:space="0" w:color="auto"/>
              <w:right w:val="single" w:sz="4" w:space="0" w:color="auto"/>
            </w:tcBorders>
          </w:tcPr>
          <w:p w:rsidR="00526572" w:rsidRDefault="002F3765"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27</w:t>
            </w:r>
          </w:p>
        </w:tc>
        <w:tc>
          <w:tcPr>
            <w:tcW w:w="7419"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Жылжымалы жерсерік жобасын құрастыру</w:t>
            </w:r>
          </w:p>
        </w:tc>
        <w:tc>
          <w:tcPr>
            <w:tcW w:w="1701" w:type="dxa"/>
            <w:tcBorders>
              <w:top w:val="single" w:sz="4" w:space="0" w:color="auto"/>
              <w:left w:val="single" w:sz="4" w:space="0" w:color="auto"/>
              <w:bottom w:val="single" w:sz="4" w:space="0" w:color="auto"/>
              <w:right w:val="single" w:sz="4" w:space="0" w:color="auto"/>
            </w:tcBorders>
          </w:tcPr>
          <w:p w:rsidR="00526572" w:rsidRDefault="00526572" w:rsidP="00966692">
            <w:pPr>
              <w:jc w:val="center"/>
            </w:pPr>
            <w:r w:rsidRPr="004F787B">
              <w:t>1</w:t>
            </w:r>
          </w:p>
        </w:tc>
      </w:tr>
      <w:tr w:rsidR="00526572" w:rsidRPr="00DB3803" w:rsidTr="00966692">
        <w:tc>
          <w:tcPr>
            <w:tcW w:w="616" w:type="dxa"/>
            <w:tcBorders>
              <w:top w:val="single" w:sz="4" w:space="0" w:color="auto"/>
              <w:left w:val="single" w:sz="4" w:space="0" w:color="auto"/>
              <w:bottom w:val="single" w:sz="4" w:space="0" w:color="auto"/>
              <w:right w:val="single" w:sz="4" w:space="0" w:color="auto"/>
            </w:tcBorders>
          </w:tcPr>
          <w:p w:rsidR="00526572" w:rsidRDefault="002F3765"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28</w:t>
            </w:r>
          </w:p>
        </w:tc>
        <w:tc>
          <w:tcPr>
            <w:tcW w:w="7419"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Робот тыңшы жобасын құрастыру</w:t>
            </w:r>
          </w:p>
        </w:tc>
        <w:tc>
          <w:tcPr>
            <w:tcW w:w="1701" w:type="dxa"/>
            <w:tcBorders>
              <w:top w:val="single" w:sz="4" w:space="0" w:color="auto"/>
              <w:left w:val="single" w:sz="4" w:space="0" w:color="auto"/>
              <w:bottom w:val="single" w:sz="4" w:space="0" w:color="auto"/>
              <w:right w:val="single" w:sz="4" w:space="0" w:color="auto"/>
            </w:tcBorders>
          </w:tcPr>
          <w:p w:rsidR="00526572" w:rsidRDefault="00526572" w:rsidP="00966692">
            <w:pPr>
              <w:jc w:val="center"/>
            </w:pPr>
            <w:r w:rsidRPr="004F787B">
              <w:t>1</w:t>
            </w:r>
          </w:p>
        </w:tc>
      </w:tr>
      <w:tr w:rsidR="00526572" w:rsidRPr="00674D0E" w:rsidTr="00966692">
        <w:tc>
          <w:tcPr>
            <w:tcW w:w="616" w:type="dxa"/>
            <w:tcBorders>
              <w:top w:val="single" w:sz="4" w:space="0" w:color="auto"/>
              <w:left w:val="single" w:sz="4" w:space="0" w:color="auto"/>
              <w:bottom w:val="single" w:sz="4" w:space="0" w:color="auto"/>
              <w:right w:val="single" w:sz="4" w:space="0" w:color="auto"/>
            </w:tcBorders>
          </w:tcPr>
          <w:p w:rsidR="00526572" w:rsidRDefault="002F3765"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29</w:t>
            </w:r>
          </w:p>
        </w:tc>
        <w:tc>
          <w:tcPr>
            <w:tcW w:w="7419" w:type="dxa"/>
            <w:tcBorders>
              <w:top w:val="single" w:sz="4" w:space="0" w:color="auto"/>
              <w:left w:val="single" w:sz="4" w:space="0" w:color="auto"/>
              <w:bottom w:val="single" w:sz="4" w:space="0" w:color="auto"/>
              <w:right w:val="single" w:sz="4" w:space="0" w:color="auto"/>
            </w:tcBorders>
          </w:tcPr>
          <w:p w:rsidR="00526572" w:rsidRDefault="00526572"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Майло ғылыми жер үстіндегі көлік жобасын құрастыру</w:t>
            </w:r>
          </w:p>
        </w:tc>
        <w:tc>
          <w:tcPr>
            <w:tcW w:w="1701" w:type="dxa"/>
            <w:tcBorders>
              <w:top w:val="single" w:sz="4" w:space="0" w:color="auto"/>
              <w:left w:val="single" w:sz="4" w:space="0" w:color="auto"/>
              <w:bottom w:val="single" w:sz="4" w:space="0" w:color="auto"/>
              <w:right w:val="single" w:sz="4" w:space="0" w:color="auto"/>
            </w:tcBorders>
          </w:tcPr>
          <w:p w:rsidR="00526572" w:rsidRDefault="00526572" w:rsidP="00966692">
            <w:pPr>
              <w:jc w:val="center"/>
            </w:pPr>
            <w:r w:rsidRPr="004F787B">
              <w:t>1</w:t>
            </w:r>
          </w:p>
        </w:tc>
      </w:tr>
      <w:tr w:rsidR="00526572" w:rsidRPr="002F3765" w:rsidTr="00966692">
        <w:tc>
          <w:tcPr>
            <w:tcW w:w="616" w:type="dxa"/>
            <w:tcBorders>
              <w:top w:val="single" w:sz="4" w:space="0" w:color="auto"/>
              <w:left w:val="single" w:sz="4" w:space="0" w:color="auto"/>
              <w:bottom w:val="single" w:sz="4" w:space="0" w:color="auto"/>
              <w:right w:val="single" w:sz="4" w:space="0" w:color="auto"/>
            </w:tcBorders>
          </w:tcPr>
          <w:p w:rsidR="00526572" w:rsidRDefault="002F3765"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30</w:t>
            </w:r>
          </w:p>
        </w:tc>
        <w:tc>
          <w:tcPr>
            <w:tcW w:w="7419" w:type="dxa"/>
            <w:tcBorders>
              <w:top w:val="single" w:sz="4" w:space="0" w:color="auto"/>
              <w:left w:val="single" w:sz="4" w:space="0" w:color="auto"/>
              <w:bottom w:val="single" w:sz="4" w:space="0" w:color="auto"/>
              <w:right w:val="single" w:sz="4" w:space="0" w:color="auto"/>
            </w:tcBorders>
          </w:tcPr>
          <w:p w:rsidR="00526572" w:rsidRDefault="002F3765" w:rsidP="00966692">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Барлық роботтармен тәжірбие жұмысын жасау, бағдарламалау. Жарыс өткізу.</w:t>
            </w:r>
          </w:p>
        </w:tc>
        <w:tc>
          <w:tcPr>
            <w:tcW w:w="1701" w:type="dxa"/>
            <w:tcBorders>
              <w:top w:val="single" w:sz="4" w:space="0" w:color="auto"/>
              <w:left w:val="single" w:sz="4" w:space="0" w:color="auto"/>
              <w:bottom w:val="single" w:sz="4" w:space="0" w:color="auto"/>
              <w:right w:val="single" w:sz="4" w:space="0" w:color="auto"/>
            </w:tcBorders>
          </w:tcPr>
          <w:p w:rsidR="00526572" w:rsidRPr="002F3765" w:rsidRDefault="00526572" w:rsidP="00966692">
            <w:pPr>
              <w:jc w:val="center"/>
              <w:rPr>
                <w:lang w:val="kk-KZ"/>
              </w:rPr>
            </w:pPr>
            <w:r w:rsidRPr="002F3765">
              <w:rPr>
                <w:lang w:val="kk-KZ"/>
              </w:rPr>
              <w:t>1</w:t>
            </w:r>
          </w:p>
        </w:tc>
      </w:tr>
      <w:tr w:rsidR="00526572" w:rsidRPr="002F3765" w:rsidTr="00966692">
        <w:tc>
          <w:tcPr>
            <w:tcW w:w="9736" w:type="dxa"/>
            <w:gridSpan w:val="3"/>
            <w:tcBorders>
              <w:top w:val="single" w:sz="4" w:space="0" w:color="auto"/>
              <w:left w:val="single" w:sz="4" w:space="0" w:color="auto"/>
              <w:bottom w:val="single" w:sz="4" w:space="0" w:color="auto"/>
              <w:right w:val="single" w:sz="4" w:space="0" w:color="auto"/>
            </w:tcBorders>
          </w:tcPr>
          <w:p w:rsidR="00526572" w:rsidRPr="002F3765" w:rsidRDefault="00526572" w:rsidP="00966692">
            <w:pPr>
              <w:rPr>
                <w:lang w:val="kk-KZ"/>
              </w:rPr>
            </w:pPr>
            <w:r>
              <w:rPr>
                <w:rFonts w:ascii="Times New Roman" w:eastAsia="Calibri" w:hAnsi="Times New Roman" w:cs="Times New Roman"/>
                <w:noProof/>
                <w:color w:val="000000" w:themeColor="text1"/>
                <w:sz w:val="28"/>
                <w:szCs w:val="28"/>
                <w:lang w:val="kk-KZ"/>
              </w:rPr>
              <w:t>Барлығы: 34 сағат</w:t>
            </w:r>
          </w:p>
        </w:tc>
      </w:tr>
    </w:tbl>
    <w:p w:rsidR="00526572" w:rsidRPr="0089332E" w:rsidRDefault="00526572" w:rsidP="00526572">
      <w:pPr>
        <w:spacing w:after="0"/>
        <w:rPr>
          <w:rFonts w:ascii="Times New Roman" w:eastAsia="Calibri" w:hAnsi="Times New Roman" w:cs="Times New Roman"/>
          <w:noProof/>
          <w:color w:val="000000" w:themeColor="text1"/>
          <w:sz w:val="28"/>
          <w:szCs w:val="28"/>
          <w:lang w:val="kk-KZ" w:eastAsia="ru-RU"/>
        </w:rPr>
      </w:pPr>
    </w:p>
    <w:p w:rsidR="00526572" w:rsidRPr="00650EE1" w:rsidRDefault="00526572" w:rsidP="00526572">
      <w:pPr>
        <w:spacing w:after="0"/>
        <w:rPr>
          <w:rFonts w:ascii="Times New Roman" w:hAnsi="Times New Roman" w:cs="Times New Roman"/>
          <w:color w:val="000000" w:themeColor="text1"/>
          <w:sz w:val="28"/>
          <w:szCs w:val="28"/>
          <w:lang w:val="kk-KZ"/>
        </w:rPr>
      </w:pPr>
    </w:p>
    <w:p w:rsidR="00526572" w:rsidRPr="00650EE1" w:rsidRDefault="00526572" w:rsidP="00526572">
      <w:pPr>
        <w:spacing w:after="0"/>
        <w:rPr>
          <w:rFonts w:ascii="Times New Roman" w:hAnsi="Times New Roman" w:cs="Times New Roman"/>
          <w:color w:val="000000" w:themeColor="text1"/>
          <w:sz w:val="28"/>
          <w:szCs w:val="28"/>
          <w:lang w:val="kk-KZ"/>
        </w:rPr>
      </w:pPr>
    </w:p>
    <w:p w:rsidR="00526572" w:rsidRPr="00650EE1" w:rsidRDefault="00526572" w:rsidP="00526572">
      <w:pPr>
        <w:spacing w:after="0"/>
        <w:rPr>
          <w:rFonts w:ascii="Times New Roman" w:hAnsi="Times New Roman" w:cs="Times New Roman"/>
          <w:color w:val="000000" w:themeColor="text1"/>
          <w:sz w:val="28"/>
          <w:szCs w:val="28"/>
          <w:lang w:val="kk-KZ"/>
        </w:rPr>
      </w:pPr>
    </w:p>
    <w:p w:rsidR="00526572" w:rsidRPr="00650EE1" w:rsidRDefault="00526572" w:rsidP="00526572">
      <w:pPr>
        <w:spacing w:after="0"/>
        <w:rPr>
          <w:rFonts w:ascii="Times New Roman" w:hAnsi="Times New Roman" w:cs="Times New Roman"/>
          <w:color w:val="000000" w:themeColor="text1"/>
          <w:sz w:val="28"/>
          <w:szCs w:val="28"/>
          <w:lang w:val="kk-KZ"/>
        </w:rPr>
      </w:pPr>
    </w:p>
    <w:p w:rsidR="00526572" w:rsidRPr="00650EE1" w:rsidRDefault="00526572" w:rsidP="00526572">
      <w:pPr>
        <w:spacing w:after="0"/>
        <w:rPr>
          <w:rFonts w:ascii="Times New Roman" w:hAnsi="Times New Roman" w:cs="Times New Roman"/>
          <w:color w:val="000000" w:themeColor="text1"/>
          <w:sz w:val="28"/>
          <w:szCs w:val="28"/>
          <w:lang w:val="kk-KZ"/>
        </w:rPr>
      </w:pPr>
    </w:p>
    <w:p w:rsidR="00526572" w:rsidRPr="00650EE1" w:rsidRDefault="00526572" w:rsidP="00526572">
      <w:pPr>
        <w:spacing w:after="0"/>
        <w:rPr>
          <w:rFonts w:ascii="Times New Roman" w:hAnsi="Times New Roman" w:cs="Times New Roman"/>
          <w:color w:val="000000" w:themeColor="text1"/>
          <w:sz w:val="28"/>
          <w:szCs w:val="28"/>
          <w:lang w:val="kk-KZ"/>
        </w:rPr>
      </w:pPr>
    </w:p>
    <w:p w:rsidR="00526572" w:rsidRPr="0089332E" w:rsidRDefault="00526572" w:rsidP="00526572">
      <w:pPr>
        <w:spacing w:after="0"/>
        <w:rPr>
          <w:rFonts w:ascii="Times New Roman" w:hAnsi="Times New Roman" w:cs="Times New Roman"/>
          <w:color w:val="000000" w:themeColor="text1"/>
          <w:sz w:val="28"/>
          <w:szCs w:val="28"/>
          <w:lang w:val="kk-KZ"/>
        </w:rPr>
      </w:pPr>
    </w:p>
    <w:p w:rsidR="00526572" w:rsidRPr="0089332E" w:rsidRDefault="00526572" w:rsidP="00526572">
      <w:pPr>
        <w:spacing w:after="0"/>
        <w:rPr>
          <w:rFonts w:ascii="Times New Roman" w:hAnsi="Times New Roman" w:cs="Times New Roman"/>
          <w:color w:val="000000" w:themeColor="text1"/>
          <w:sz w:val="28"/>
          <w:szCs w:val="28"/>
          <w:lang w:val="kk-KZ"/>
        </w:rPr>
      </w:pPr>
    </w:p>
    <w:p w:rsidR="00526572" w:rsidRPr="0089332E" w:rsidRDefault="00526572" w:rsidP="00526572">
      <w:pPr>
        <w:spacing w:after="0"/>
        <w:rPr>
          <w:rFonts w:ascii="Times New Roman" w:hAnsi="Times New Roman" w:cs="Times New Roman"/>
          <w:color w:val="000000" w:themeColor="text1"/>
          <w:sz w:val="28"/>
          <w:szCs w:val="28"/>
          <w:lang w:val="kk-KZ"/>
        </w:rPr>
      </w:pPr>
    </w:p>
    <w:p w:rsidR="00526572" w:rsidRPr="0089332E" w:rsidRDefault="00526572" w:rsidP="00526572">
      <w:pPr>
        <w:spacing w:after="0"/>
        <w:rPr>
          <w:rFonts w:ascii="Times New Roman" w:hAnsi="Times New Roman" w:cs="Times New Roman"/>
          <w:color w:val="000000" w:themeColor="text1"/>
          <w:sz w:val="28"/>
          <w:szCs w:val="28"/>
          <w:lang w:val="kk-KZ"/>
        </w:rPr>
      </w:pPr>
    </w:p>
    <w:p w:rsidR="00526572" w:rsidRDefault="00526572" w:rsidP="00526572">
      <w:pPr>
        <w:spacing w:after="0"/>
        <w:rPr>
          <w:color w:val="000000" w:themeColor="text1"/>
          <w:sz w:val="28"/>
          <w:szCs w:val="28"/>
          <w:lang w:val="kk-KZ"/>
        </w:rPr>
      </w:pPr>
    </w:p>
    <w:p w:rsidR="00526572" w:rsidRDefault="00526572" w:rsidP="00526572">
      <w:pPr>
        <w:spacing w:after="0"/>
        <w:rPr>
          <w:color w:val="000000" w:themeColor="text1"/>
          <w:sz w:val="28"/>
          <w:szCs w:val="28"/>
          <w:lang w:val="kk-KZ"/>
        </w:rPr>
      </w:pPr>
    </w:p>
    <w:p w:rsidR="00526572" w:rsidRDefault="00526572" w:rsidP="00526572">
      <w:pPr>
        <w:spacing w:after="0"/>
        <w:rPr>
          <w:color w:val="000000" w:themeColor="text1"/>
          <w:sz w:val="28"/>
          <w:szCs w:val="28"/>
          <w:lang w:val="kk-KZ"/>
        </w:rPr>
      </w:pPr>
    </w:p>
    <w:p w:rsidR="00526572" w:rsidRDefault="00526572" w:rsidP="00526572">
      <w:pPr>
        <w:spacing w:after="0"/>
        <w:rPr>
          <w:color w:val="000000" w:themeColor="text1"/>
          <w:sz w:val="28"/>
          <w:szCs w:val="28"/>
          <w:lang w:val="kk-KZ"/>
        </w:rPr>
      </w:pPr>
    </w:p>
    <w:p w:rsidR="00526572" w:rsidRDefault="00526572" w:rsidP="00526572">
      <w:pPr>
        <w:spacing w:after="0"/>
        <w:rPr>
          <w:color w:val="000000" w:themeColor="text1"/>
          <w:sz w:val="28"/>
          <w:szCs w:val="28"/>
          <w:lang w:val="kk-KZ"/>
        </w:rPr>
      </w:pPr>
    </w:p>
    <w:p w:rsidR="00526572" w:rsidRPr="00650EE1" w:rsidRDefault="00526572" w:rsidP="00526572">
      <w:pPr>
        <w:spacing w:after="0"/>
        <w:rPr>
          <w:lang w:val="kk-KZ"/>
        </w:rPr>
      </w:pPr>
    </w:p>
    <w:p w:rsidR="00526572" w:rsidRPr="00650EE1" w:rsidRDefault="00526572" w:rsidP="00526572">
      <w:pPr>
        <w:spacing w:after="0"/>
        <w:rPr>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Default="00526572" w:rsidP="0089332E">
      <w:pPr>
        <w:spacing w:after="0"/>
        <w:rPr>
          <w:rFonts w:ascii="Times New Roman" w:hAnsi="Times New Roman" w:cs="Times New Roman"/>
          <w:color w:val="000000" w:themeColor="text1"/>
          <w:sz w:val="28"/>
          <w:szCs w:val="28"/>
          <w:lang w:val="kk-KZ"/>
        </w:rPr>
      </w:pPr>
    </w:p>
    <w:p w:rsidR="00526572" w:rsidRPr="0089332E" w:rsidRDefault="00526572" w:rsidP="0089332E">
      <w:pPr>
        <w:spacing w:after="0"/>
        <w:rPr>
          <w:rFonts w:ascii="Times New Roman" w:hAnsi="Times New Roman" w:cs="Times New Roman"/>
          <w:color w:val="000000" w:themeColor="text1"/>
          <w:sz w:val="28"/>
          <w:szCs w:val="28"/>
          <w:lang w:val="kk-KZ"/>
        </w:rPr>
      </w:pPr>
    </w:p>
    <w:p w:rsidR="0089332E" w:rsidRPr="0089332E" w:rsidRDefault="0089332E" w:rsidP="0089332E">
      <w:pPr>
        <w:spacing w:after="0"/>
        <w:rPr>
          <w:rFonts w:ascii="Times New Roman" w:hAnsi="Times New Roman" w:cs="Times New Roman"/>
          <w:color w:val="000000" w:themeColor="text1"/>
          <w:sz w:val="28"/>
          <w:szCs w:val="28"/>
          <w:lang w:val="kk-KZ"/>
        </w:rPr>
      </w:pPr>
    </w:p>
    <w:p w:rsidR="0089332E" w:rsidRPr="0089332E" w:rsidRDefault="0089332E" w:rsidP="0089332E">
      <w:pPr>
        <w:spacing w:after="0"/>
        <w:rPr>
          <w:rFonts w:ascii="Times New Roman" w:hAnsi="Times New Roman" w:cs="Times New Roman"/>
          <w:color w:val="000000" w:themeColor="text1"/>
          <w:sz w:val="28"/>
          <w:szCs w:val="28"/>
          <w:lang w:val="kk-KZ"/>
        </w:rPr>
      </w:pPr>
    </w:p>
    <w:p w:rsidR="0089332E" w:rsidRPr="0089332E" w:rsidRDefault="0089332E" w:rsidP="0089332E">
      <w:pPr>
        <w:spacing w:after="0"/>
        <w:rPr>
          <w:rFonts w:ascii="Times New Roman" w:hAnsi="Times New Roman" w:cs="Times New Roman"/>
          <w:color w:val="000000" w:themeColor="text1"/>
          <w:sz w:val="28"/>
          <w:szCs w:val="28"/>
          <w:lang w:val="kk-KZ"/>
        </w:rPr>
      </w:pPr>
    </w:p>
    <w:p w:rsidR="0089332E" w:rsidRDefault="0089332E" w:rsidP="0089332E">
      <w:pPr>
        <w:spacing w:after="0"/>
        <w:rPr>
          <w:color w:val="000000" w:themeColor="text1"/>
          <w:sz w:val="28"/>
          <w:szCs w:val="28"/>
          <w:lang w:val="kk-KZ"/>
        </w:rPr>
      </w:pPr>
    </w:p>
    <w:p w:rsidR="0089332E" w:rsidRDefault="0089332E" w:rsidP="0089332E">
      <w:pPr>
        <w:spacing w:after="0"/>
        <w:rPr>
          <w:color w:val="000000" w:themeColor="text1"/>
          <w:sz w:val="28"/>
          <w:szCs w:val="28"/>
          <w:lang w:val="kk-KZ"/>
        </w:rPr>
      </w:pPr>
    </w:p>
    <w:p w:rsidR="0089332E" w:rsidRDefault="0089332E" w:rsidP="0089332E">
      <w:pPr>
        <w:spacing w:after="0"/>
        <w:rPr>
          <w:color w:val="000000" w:themeColor="text1"/>
          <w:sz w:val="28"/>
          <w:szCs w:val="28"/>
          <w:lang w:val="kk-KZ"/>
        </w:rPr>
      </w:pPr>
    </w:p>
    <w:p w:rsidR="0089332E" w:rsidRDefault="0089332E" w:rsidP="0089332E">
      <w:pPr>
        <w:spacing w:after="0"/>
        <w:rPr>
          <w:color w:val="000000" w:themeColor="text1"/>
          <w:sz w:val="28"/>
          <w:szCs w:val="28"/>
          <w:lang w:val="kk-KZ"/>
        </w:rPr>
      </w:pPr>
    </w:p>
    <w:p w:rsidR="0089332E" w:rsidRDefault="0089332E" w:rsidP="0089332E">
      <w:pPr>
        <w:spacing w:after="0"/>
        <w:rPr>
          <w:color w:val="000000" w:themeColor="text1"/>
          <w:sz w:val="28"/>
          <w:szCs w:val="28"/>
          <w:lang w:val="kk-KZ"/>
        </w:rPr>
      </w:pPr>
    </w:p>
    <w:p w:rsidR="00A679DB" w:rsidRPr="00650EE1" w:rsidRDefault="00A679DB" w:rsidP="0089332E">
      <w:pPr>
        <w:spacing w:after="0"/>
        <w:rPr>
          <w:lang w:val="kk-KZ"/>
        </w:rPr>
      </w:pPr>
    </w:p>
    <w:p w:rsidR="0089332E" w:rsidRPr="00650EE1" w:rsidRDefault="0089332E">
      <w:pPr>
        <w:spacing w:after="0"/>
        <w:rPr>
          <w:lang w:val="kk-KZ"/>
        </w:rPr>
      </w:pPr>
    </w:p>
    <w:sectPr w:rsidR="0089332E" w:rsidRPr="00650EE1" w:rsidSect="00526572">
      <w:pgSz w:w="11906" w:h="16838"/>
      <w:pgMar w:top="284" w:right="850" w:bottom="1134" w:left="1701" w:header="708" w:footer="708" w:gutter="0"/>
      <w:pgBorders w:display="firstPage" w:offsetFrom="page">
        <w:top w:val="triple" w:sz="4" w:space="24" w:color="auto"/>
        <w:left w:val="triple" w:sz="4" w:space="24" w:color="auto"/>
        <w:bottom w:val="triple" w:sz="4" w:space="24" w:color="auto"/>
        <w:right w:val="trip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4AE1"/>
    <w:multiLevelType w:val="hybridMultilevel"/>
    <w:tmpl w:val="CE7613C0"/>
    <w:lvl w:ilvl="0" w:tplc="2952B6BA">
      <w:start w:val="1"/>
      <w:numFmt w:val="bullet"/>
      <w:lvlText w:val="-"/>
      <w:lvlJc w:val="left"/>
      <w:pPr>
        <w:ind w:left="0" w:firstLine="0"/>
      </w:pPr>
    </w:lvl>
    <w:lvl w:ilvl="1" w:tplc="8D5C7574">
      <w:numFmt w:val="decimal"/>
      <w:lvlText w:val=""/>
      <w:lvlJc w:val="left"/>
      <w:pPr>
        <w:ind w:left="0" w:firstLine="0"/>
      </w:pPr>
    </w:lvl>
    <w:lvl w:ilvl="2" w:tplc="87C87A18">
      <w:numFmt w:val="decimal"/>
      <w:lvlText w:val=""/>
      <w:lvlJc w:val="left"/>
      <w:pPr>
        <w:ind w:left="0" w:firstLine="0"/>
      </w:pPr>
    </w:lvl>
    <w:lvl w:ilvl="3" w:tplc="8EBC4A64">
      <w:numFmt w:val="decimal"/>
      <w:lvlText w:val=""/>
      <w:lvlJc w:val="left"/>
      <w:pPr>
        <w:ind w:left="0" w:firstLine="0"/>
      </w:pPr>
    </w:lvl>
    <w:lvl w:ilvl="4" w:tplc="56CEA364">
      <w:numFmt w:val="decimal"/>
      <w:lvlText w:val=""/>
      <w:lvlJc w:val="left"/>
      <w:pPr>
        <w:ind w:left="0" w:firstLine="0"/>
      </w:pPr>
    </w:lvl>
    <w:lvl w:ilvl="5" w:tplc="E5D6ED04">
      <w:numFmt w:val="decimal"/>
      <w:lvlText w:val=""/>
      <w:lvlJc w:val="left"/>
      <w:pPr>
        <w:ind w:left="0" w:firstLine="0"/>
      </w:pPr>
    </w:lvl>
    <w:lvl w:ilvl="6" w:tplc="7866436A">
      <w:numFmt w:val="decimal"/>
      <w:lvlText w:val=""/>
      <w:lvlJc w:val="left"/>
      <w:pPr>
        <w:ind w:left="0" w:firstLine="0"/>
      </w:pPr>
    </w:lvl>
    <w:lvl w:ilvl="7" w:tplc="B02E62CA">
      <w:numFmt w:val="decimal"/>
      <w:lvlText w:val=""/>
      <w:lvlJc w:val="left"/>
      <w:pPr>
        <w:ind w:left="0" w:firstLine="0"/>
      </w:pPr>
    </w:lvl>
    <w:lvl w:ilvl="8" w:tplc="47EC88A4">
      <w:numFmt w:val="decimal"/>
      <w:lvlText w:val=""/>
      <w:lvlJc w:val="left"/>
      <w:pPr>
        <w:ind w:left="0" w:firstLine="0"/>
      </w:pPr>
    </w:lvl>
  </w:abstractNum>
  <w:abstractNum w:abstractNumId="1">
    <w:nsid w:val="00B2493B"/>
    <w:multiLevelType w:val="hybridMultilevel"/>
    <w:tmpl w:val="0EA8B5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038700A8"/>
    <w:multiLevelType w:val="hybridMultilevel"/>
    <w:tmpl w:val="5838AF2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172217BC"/>
    <w:multiLevelType w:val="hybridMultilevel"/>
    <w:tmpl w:val="65781C5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72CA0C2A"/>
    <w:multiLevelType w:val="hybridMultilevel"/>
    <w:tmpl w:val="2046A9E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9332E"/>
    <w:rsid w:val="000D381A"/>
    <w:rsid w:val="00213A3E"/>
    <w:rsid w:val="002E206E"/>
    <w:rsid w:val="002F3765"/>
    <w:rsid w:val="004118BD"/>
    <w:rsid w:val="00526572"/>
    <w:rsid w:val="00541680"/>
    <w:rsid w:val="0059791B"/>
    <w:rsid w:val="005D17B7"/>
    <w:rsid w:val="00636B5D"/>
    <w:rsid w:val="00650EE1"/>
    <w:rsid w:val="00674D0E"/>
    <w:rsid w:val="00783973"/>
    <w:rsid w:val="0089332E"/>
    <w:rsid w:val="009102B4"/>
    <w:rsid w:val="00A679DB"/>
    <w:rsid w:val="00B773F2"/>
    <w:rsid w:val="00D56C86"/>
    <w:rsid w:val="00DB3803"/>
    <w:rsid w:val="00DC75B8"/>
    <w:rsid w:val="00E81C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3A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5399830">
      <w:bodyDiv w:val="1"/>
      <w:marLeft w:val="0"/>
      <w:marRight w:val="0"/>
      <w:marTop w:val="0"/>
      <w:marBottom w:val="0"/>
      <w:divBdr>
        <w:top w:val="none" w:sz="0" w:space="0" w:color="auto"/>
        <w:left w:val="none" w:sz="0" w:space="0" w:color="auto"/>
        <w:bottom w:val="none" w:sz="0" w:space="0" w:color="auto"/>
        <w:right w:val="none" w:sz="0" w:space="0" w:color="auto"/>
      </w:divBdr>
    </w:div>
    <w:div w:id="66663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TotalTime>
  <Pages>1</Pages>
  <Words>2266</Words>
  <Characters>12917</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Marat</dc:creator>
  <cp:keywords/>
  <dc:description/>
  <cp:lastModifiedBy>admin</cp:lastModifiedBy>
  <cp:revision>13</cp:revision>
  <cp:lastPrinted>2020-09-02T03:51:00Z</cp:lastPrinted>
  <dcterms:created xsi:type="dcterms:W3CDTF">2019-11-12T04:21:00Z</dcterms:created>
  <dcterms:modified xsi:type="dcterms:W3CDTF">2020-09-02T03:55:00Z</dcterms:modified>
</cp:coreProperties>
</file>